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A5B450" w14:textId="03294BB0" w:rsidR="006A4B89" w:rsidRPr="007273A3" w:rsidRDefault="006A4B89" w:rsidP="007273A3">
      <w:pPr>
        <w:pStyle w:val="NoSpacing"/>
        <w:rPr>
          <w:rFonts w:ascii="Tahoma" w:hAnsi="Tahoma" w:cs="Tahoma"/>
          <w:sz w:val="18"/>
          <w:szCs w:val="18"/>
        </w:rPr>
      </w:pPr>
      <w:r w:rsidRPr="007273A3">
        <w:rPr>
          <w:rFonts w:ascii="Tahoma" w:hAnsi="Tahoma" w:cs="Tahoma"/>
          <w:sz w:val="18"/>
          <w:szCs w:val="18"/>
        </w:rPr>
        <w:t>Job Vacancy Post – Sales Executive</w:t>
      </w:r>
    </w:p>
    <w:p w14:paraId="258377C9" w14:textId="77777777" w:rsidR="007273A3" w:rsidRDefault="007273A3" w:rsidP="007273A3">
      <w:pPr>
        <w:pStyle w:val="NoSpacing"/>
        <w:rPr>
          <w:rFonts w:ascii="Tahoma" w:hAnsi="Tahoma" w:cs="Tahoma"/>
          <w:b/>
          <w:bCs/>
          <w:sz w:val="18"/>
          <w:szCs w:val="18"/>
          <w:lang/>
        </w:rPr>
      </w:pPr>
    </w:p>
    <w:p w14:paraId="2C03532E" w14:textId="40EED58E" w:rsidR="006A4B89" w:rsidRPr="007273A3" w:rsidRDefault="006A4B89" w:rsidP="007273A3">
      <w:pPr>
        <w:pStyle w:val="NoSpacing"/>
        <w:rPr>
          <w:rFonts w:ascii="Tahoma" w:hAnsi="Tahoma" w:cs="Tahoma"/>
          <w:sz w:val="18"/>
          <w:szCs w:val="18"/>
        </w:rPr>
      </w:pPr>
      <w:r w:rsidRPr="007273A3">
        <w:rPr>
          <w:rFonts w:ascii="Tahoma" w:hAnsi="Tahoma" w:cs="Tahoma"/>
          <w:b/>
          <w:bCs/>
          <w:sz w:val="18"/>
          <w:szCs w:val="18"/>
          <w:lang/>
        </w:rPr>
        <w:t>Position:</w:t>
      </w:r>
      <w:r w:rsidRPr="007273A3">
        <w:rPr>
          <w:rFonts w:ascii="Tahoma" w:hAnsi="Tahoma" w:cs="Tahoma"/>
          <w:sz w:val="18"/>
          <w:szCs w:val="18"/>
          <w:lang/>
        </w:rPr>
        <w:t xml:space="preserve"> Sales Executive</w:t>
      </w:r>
      <w:r w:rsidRPr="007273A3">
        <w:rPr>
          <w:rFonts w:ascii="Tahoma" w:hAnsi="Tahoma" w:cs="Tahoma"/>
          <w:sz w:val="18"/>
          <w:szCs w:val="18"/>
          <w:lang/>
        </w:rPr>
        <w:br/>
      </w:r>
      <w:r w:rsidRPr="007273A3">
        <w:rPr>
          <w:rFonts w:ascii="Tahoma" w:hAnsi="Tahoma" w:cs="Tahoma"/>
          <w:b/>
          <w:bCs/>
          <w:sz w:val="18"/>
          <w:szCs w:val="18"/>
          <w:lang/>
        </w:rPr>
        <w:t>Location:</w:t>
      </w:r>
      <w:r w:rsidRPr="007273A3">
        <w:rPr>
          <w:rFonts w:ascii="Tahoma" w:hAnsi="Tahoma" w:cs="Tahoma"/>
          <w:sz w:val="18"/>
          <w:szCs w:val="18"/>
          <w:lang/>
        </w:rPr>
        <w:t xml:space="preserve"> Nationwide</w:t>
      </w:r>
      <w:r w:rsidRPr="007273A3">
        <w:rPr>
          <w:rFonts w:ascii="Tahoma" w:hAnsi="Tahoma" w:cs="Tahoma"/>
          <w:sz w:val="18"/>
          <w:szCs w:val="18"/>
          <w:lang/>
        </w:rPr>
        <w:br/>
      </w:r>
      <w:r w:rsidRPr="007273A3">
        <w:rPr>
          <w:rFonts w:ascii="Tahoma" w:hAnsi="Tahoma" w:cs="Tahoma"/>
          <w:b/>
          <w:bCs/>
          <w:sz w:val="18"/>
          <w:szCs w:val="18"/>
          <w:lang/>
        </w:rPr>
        <w:t>Reports to:</w:t>
      </w:r>
      <w:r w:rsidRPr="007273A3">
        <w:rPr>
          <w:rFonts w:ascii="Tahoma" w:hAnsi="Tahoma" w:cs="Tahoma"/>
          <w:sz w:val="18"/>
          <w:szCs w:val="18"/>
          <w:lang/>
        </w:rPr>
        <w:t xml:space="preserve"> </w:t>
      </w:r>
      <w:r w:rsidR="008D1765" w:rsidRPr="007273A3">
        <w:rPr>
          <w:rFonts w:ascii="Tahoma" w:hAnsi="Tahoma" w:cs="Tahoma"/>
          <w:sz w:val="18"/>
          <w:szCs w:val="18"/>
        </w:rPr>
        <w:t xml:space="preserve">Business Regional Manager </w:t>
      </w:r>
    </w:p>
    <w:p w14:paraId="169AD7C4" w14:textId="77777777" w:rsidR="006A4B89" w:rsidRPr="007273A3" w:rsidRDefault="006A4B89" w:rsidP="007273A3">
      <w:pPr>
        <w:pStyle w:val="NoSpacing"/>
        <w:rPr>
          <w:rFonts w:ascii="Tahoma" w:hAnsi="Tahoma" w:cs="Tahoma"/>
          <w:b/>
          <w:bCs/>
          <w:sz w:val="18"/>
          <w:szCs w:val="18"/>
        </w:rPr>
      </w:pPr>
    </w:p>
    <w:p w14:paraId="08027464" w14:textId="62495063" w:rsidR="008D1765" w:rsidRPr="007273A3" w:rsidRDefault="006A4B89" w:rsidP="007273A3">
      <w:pPr>
        <w:pStyle w:val="NoSpacing"/>
        <w:rPr>
          <w:rFonts w:ascii="Tahoma" w:hAnsi="Tahoma" w:cs="Tahoma"/>
          <w:sz w:val="18"/>
          <w:szCs w:val="18"/>
        </w:rPr>
      </w:pPr>
      <w:r w:rsidRPr="007273A3">
        <w:rPr>
          <w:rFonts w:ascii="Tahoma" w:hAnsi="Tahoma" w:cs="Tahoma"/>
          <w:b/>
          <w:bCs/>
          <w:sz w:val="18"/>
          <w:szCs w:val="18"/>
        </w:rPr>
        <w:t>About</w:t>
      </w:r>
      <w:r w:rsidR="007273A3">
        <w:rPr>
          <w:rFonts w:ascii="Tahoma" w:hAnsi="Tahoma" w:cs="Tahoma"/>
          <w:b/>
          <w:bCs/>
          <w:sz w:val="18"/>
          <w:szCs w:val="18"/>
        </w:rPr>
        <w:t xml:space="preserve"> </w:t>
      </w:r>
      <w:r w:rsidRPr="007273A3">
        <w:rPr>
          <w:rFonts w:ascii="Tahoma" w:hAnsi="Tahoma" w:cs="Tahoma"/>
          <w:b/>
          <w:bCs/>
          <w:sz w:val="18"/>
          <w:szCs w:val="18"/>
        </w:rPr>
        <w:t>Pebuu:</w:t>
      </w:r>
      <w:r w:rsidRPr="007273A3">
        <w:rPr>
          <w:rFonts w:ascii="Tahoma" w:hAnsi="Tahoma" w:cs="Tahoma"/>
          <w:sz w:val="18"/>
          <w:szCs w:val="18"/>
          <w:lang/>
        </w:rPr>
        <w:br/>
        <w:t>Pebuu is a fast-growing financial services provider committed to offering inclusive and innovative solutions through digital platforms and Agent networks across Uganda.</w:t>
      </w:r>
      <w:r w:rsidR="008D1765" w:rsidRPr="007273A3">
        <w:rPr>
          <w:rFonts w:ascii="Tahoma" w:hAnsi="Tahoma" w:cs="Tahoma"/>
          <w:sz w:val="18"/>
          <w:szCs w:val="18"/>
        </w:rPr>
        <w:t xml:space="preserve"> We are a fast-growing Fintech company dedicated to expanding financial</w:t>
      </w:r>
      <w:r w:rsidR="007273A3" w:rsidRPr="007273A3">
        <w:rPr>
          <w:rFonts w:ascii="Tahoma" w:hAnsi="Tahoma" w:cs="Tahoma"/>
          <w:sz w:val="18"/>
          <w:szCs w:val="18"/>
        </w:rPr>
        <w:t xml:space="preserve"> </w:t>
      </w:r>
      <w:r w:rsidR="008D1765" w:rsidRPr="007273A3">
        <w:rPr>
          <w:rFonts w:ascii="Tahoma" w:hAnsi="Tahoma" w:cs="Tahoma"/>
          <w:sz w:val="18"/>
          <w:szCs w:val="18"/>
        </w:rPr>
        <w:t>inclusion through innovative agent banking solutions. Our technology enables access to essential banking services across underserved regions. We are looking for passionate and results-driven Sales Executives to drive the growth of our agent network.</w:t>
      </w:r>
    </w:p>
    <w:p w14:paraId="1E0819C7" w14:textId="77777777" w:rsidR="007273A3" w:rsidRDefault="007273A3" w:rsidP="007273A3">
      <w:pPr>
        <w:pStyle w:val="NoSpacing"/>
        <w:rPr>
          <w:rFonts w:ascii="Tahoma" w:hAnsi="Tahoma" w:cs="Tahoma"/>
          <w:sz w:val="18"/>
          <w:szCs w:val="18"/>
        </w:rPr>
      </w:pPr>
    </w:p>
    <w:p w14:paraId="53AAA5EA" w14:textId="50DF352F" w:rsidR="006A4B89" w:rsidRPr="007273A3" w:rsidRDefault="006A4B89" w:rsidP="007273A3">
      <w:pPr>
        <w:pStyle w:val="NoSpacing"/>
        <w:rPr>
          <w:rFonts w:ascii="Tahoma" w:hAnsi="Tahoma" w:cs="Tahoma"/>
          <w:b/>
          <w:bCs/>
          <w:sz w:val="18"/>
          <w:szCs w:val="18"/>
        </w:rPr>
      </w:pPr>
      <w:r w:rsidRPr="007273A3">
        <w:rPr>
          <w:rFonts w:ascii="Tahoma" w:hAnsi="Tahoma" w:cs="Tahoma"/>
          <w:b/>
          <w:bCs/>
          <w:sz w:val="18"/>
          <w:szCs w:val="18"/>
        </w:rPr>
        <w:t>Job Purpose</w:t>
      </w:r>
    </w:p>
    <w:p w14:paraId="4722E4F7" w14:textId="77777777" w:rsidR="007273A3" w:rsidRPr="007273A3" w:rsidRDefault="007273A3" w:rsidP="007273A3">
      <w:pPr>
        <w:pStyle w:val="NoSpacing"/>
        <w:rPr>
          <w:rFonts w:ascii="Tahoma" w:hAnsi="Tahoma" w:cs="Tahoma"/>
          <w:sz w:val="18"/>
          <w:szCs w:val="18"/>
        </w:rPr>
      </w:pPr>
      <w:r w:rsidRPr="007273A3">
        <w:rPr>
          <w:rFonts w:ascii="Tahoma" w:hAnsi="Tahoma" w:cs="Tahoma"/>
          <w:sz w:val="18"/>
          <w:szCs w:val="18"/>
        </w:rPr>
        <w:t>The Sales Executive will be responsible for recruiting, onboarding, and managing agent partners, driving adoption of our digital financial services, and ensuring sustainable agent activity in line with company goals. This role requires strong sales skills, a good understanding of financial services, and a passion for field work and client engagement.</w:t>
      </w:r>
    </w:p>
    <w:p w14:paraId="62CCE698" w14:textId="77777777" w:rsidR="006A4B89" w:rsidRPr="007273A3" w:rsidRDefault="006A4B89" w:rsidP="007273A3">
      <w:pPr>
        <w:pStyle w:val="NoSpacing"/>
        <w:rPr>
          <w:rFonts w:ascii="Tahoma" w:hAnsi="Tahoma" w:cs="Tahoma"/>
          <w:sz w:val="18"/>
          <w:szCs w:val="18"/>
        </w:rPr>
      </w:pPr>
    </w:p>
    <w:p w14:paraId="69B73B1E" w14:textId="77777777" w:rsidR="006A4B89" w:rsidRPr="007273A3" w:rsidRDefault="006A4B89" w:rsidP="007273A3">
      <w:pPr>
        <w:pStyle w:val="NoSpacing"/>
        <w:rPr>
          <w:rFonts w:ascii="Tahoma" w:hAnsi="Tahoma" w:cs="Tahoma"/>
          <w:b/>
          <w:bCs/>
          <w:sz w:val="18"/>
          <w:szCs w:val="18"/>
        </w:rPr>
      </w:pPr>
      <w:r w:rsidRPr="007273A3">
        <w:rPr>
          <w:rFonts w:ascii="Tahoma" w:hAnsi="Tahoma" w:cs="Tahoma"/>
          <w:b/>
          <w:bCs/>
          <w:sz w:val="18"/>
          <w:szCs w:val="18"/>
        </w:rPr>
        <w:t>Key Responsibilities</w:t>
      </w:r>
    </w:p>
    <w:p w14:paraId="6050D7EE" w14:textId="77777777" w:rsidR="007273A3" w:rsidRPr="007273A3" w:rsidRDefault="007273A3" w:rsidP="007273A3">
      <w:pPr>
        <w:pStyle w:val="NoSpacing"/>
        <w:numPr>
          <w:ilvl w:val="0"/>
          <w:numId w:val="16"/>
        </w:numPr>
        <w:rPr>
          <w:rFonts w:ascii="Tahoma" w:hAnsi="Tahoma" w:cs="Tahoma"/>
          <w:sz w:val="18"/>
          <w:szCs w:val="18"/>
        </w:rPr>
      </w:pPr>
      <w:r w:rsidRPr="007273A3">
        <w:rPr>
          <w:rFonts w:ascii="Tahoma" w:hAnsi="Tahoma" w:cs="Tahoma"/>
          <w:sz w:val="18"/>
          <w:szCs w:val="18"/>
        </w:rPr>
        <w:t>Identify and recruit new agent banking partners in strategic locations.</w:t>
      </w:r>
    </w:p>
    <w:p w14:paraId="1878AE5D" w14:textId="77777777" w:rsidR="007273A3" w:rsidRPr="007273A3" w:rsidRDefault="007273A3" w:rsidP="007273A3">
      <w:pPr>
        <w:pStyle w:val="NoSpacing"/>
        <w:numPr>
          <w:ilvl w:val="0"/>
          <w:numId w:val="16"/>
        </w:numPr>
        <w:rPr>
          <w:rFonts w:ascii="Tahoma" w:hAnsi="Tahoma" w:cs="Tahoma"/>
          <w:sz w:val="18"/>
          <w:szCs w:val="18"/>
        </w:rPr>
      </w:pPr>
      <w:r w:rsidRPr="007273A3">
        <w:rPr>
          <w:rFonts w:ascii="Tahoma" w:hAnsi="Tahoma" w:cs="Tahoma"/>
          <w:sz w:val="18"/>
          <w:szCs w:val="18"/>
        </w:rPr>
        <w:t>Promote and sell the company’s agent banking products and services.</w:t>
      </w:r>
    </w:p>
    <w:p w14:paraId="68C5E4A6" w14:textId="77777777" w:rsidR="007273A3" w:rsidRPr="007273A3" w:rsidRDefault="007273A3" w:rsidP="007273A3">
      <w:pPr>
        <w:pStyle w:val="NoSpacing"/>
        <w:numPr>
          <w:ilvl w:val="0"/>
          <w:numId w:val="16"/>
        </w:numPr>
        <w:rPr>
          <w:rFonts w:ascii="Tahoma" w:hAnsi="Tahoma" w:cs="Tahoma"/>
          <w:sz w:val="18"/>
          <w:szCs w:val="18"/>
        </w:rPr>
      </w:pPr>
      <w:r w:rsidRPr="007273A3">
        <w:rPr>
          <w:rFonts w:ascii="Tahoma" w:hAnsi="Tahoma" w:cs="Tahoma"/>
          <w:sz w:val="18"/>
          <w:szCs w:val="18"/>
        </w:rPr>
        <w:t>Conduct product demonstrations and training for new agents.</w:t>
      </w:r>
    </w:p>
    <w:p w14:paraId="0AE19D5C" w14:textId="77777777" w:rsidR="007273A3" w:rsidRPr="007273A3" w:rsidRDefault="007273A3" w:rsidP="007273A3">
      <w:pPr>
        <w:pStyle w:val="NoSpacing"/>
        <w:numPr>
          <w:ilvl w:val="0"/>
          <w:numId w:val="16"/>
        </w:numPr>
        <w:rPr>
          <w:rFonts w:ascii="Tahoma" w:hAnsi="Tahoma" w:cs="Tahoma"/>
          <w:sz w:val="18"/>
          <w:szCs w:val="18"/>
        </w:rPr>
      </w:pPr>
      <w:r w:rsidRPr="007273A3">
        <w:rPr>
          <w:rFonts w:ascii="Tahoma" w:hAnsi="Tahoma" w:cs="Tahoma"/>
          <w:sz w:val="18"/>
          <w:szCs w:val="18"/>
        </w:rPr>
        <w:t>Build and maintain strong relationships with agents to ensure productivity and compliance.</w:t>
      </w:r>
    </w:p>
    <w:p w14:paraId="0C5E78DD" w14:textId="77777777" w:rsidR="007273A3" w:rsidRPr="007273A3" w:rsidRDefault="007273A3" w:rsidP="007273A3">
      <w:pPr>
        <w:pStyle w:val="NoSpacing"/>
        <w:numPr>
          <w:ilvl w:val="0"/>
          <w:numId w:val="16"/>
        </w:numPr>
        <w:rPr>
          <w:rFonts w:ascii="Tahoma" w:hAnsi="Tahoma" w:cs="Tahoma"/>
          <w:sz w:val="18"/>
          <w:szCs w:val="18"/>
        </w:rPr>
      </w:pPr>
      <w:r w:rsidRPr="007273A3">
        <w:rPr>
          <w:rFonts w:ascii="Tahoma" w:hAnsi="Tahoma" w:cs="Tahoma"/>
          <w:sz w:val="18"/>
          <w:szCs w:val="18"/>
        </w:rPr>
        <w:t>Monitor agent performance and provide ongoing support to drive transaction volumes.</w:t>
      </w:r>
    </w:p>
    <w:p w14:paraId="1F4F70BB" w14:textId="77777777" w:rsidR="007273A3" w:rsidRPr="007273A3" w:rsidRDefault="007273A3" w:rsidP="007273A3">
      <w:pPr>
        <w:pStyle w:val="NoSpacing"/>
        <w:numPr>
          <w:ilvl w:val="0"/>
          <w:numId w:val="16"/>
        </w:numPr>
        <w:rPr>
          <w:rFonts w:ascii="Tahoma" w:hAnsi="Tahoma" w:cs="Tahoma"/>
          <w:sz w:val="18"/>
          <w:szCs w:val="18"/>
        </w:rPr>
      </w:pPr>
      <w:r w:rsidRPr="007273A3">
        <w:rPr>
          <w:rFonts w:ascii="Tahoma" w:hAnsi="Tahoma" w:cs="Tahoma"/>
          <w:sz w:val="18"/>
          <w:szCs w:val="18"/>
        </w:rPr>
        <w:t>Gather market intelligence and feedback for continuous product and service improvement.</w:t>
      </w:r>
    </w:p>
    <w:p w14:paraId="45A4837C" w14:textId="77777777" w:rsidR="007273A3" w:rsidRPr="007273A3" w:rsidRDefault="007273A3" w:rsidP="007273A3">
      <w:pPr>
        <w:pStyle w:val="NoSpacing"/>
        <w:numPr>
          <w:ilvl w:val="0"/>
          <w:numId w:val="16"/>
        </w:numPr>
        <w:rPr>
          <w:rFonts w:ascii="Tahoma" w:hAnsi="Tahoma" w:cs="Tahoma"/>
          <w:sz w:val="18"/>
          <w:szCs w:val="18"/>
        </w:rPr>
      </w:pPr>
      <w:r w:rsidRPr="007273A3">
        <w:rPr>
          <w:rFonts w:ascii="Tahoma" w:hAnsi="Tahoma" w:cs="Tahoma"/>
          <w:sz w:val="18"/>
          <w:szCs w:val="18"/>
        </w:rPr>
        <w:t>Work closely with the operations team to ensure smooth onboarding and service delivery.</w:t>
      </w:r>
    </w:p>
    <w:p w14:paraId="535505CF" w14:textId="77777777" w:rsidR="007273A3" w:rsidRPr="007273A3" w:rsidRDefault="007273A3" w:rsidP="007273A3">
      <w:pPr>
        <w:pStyle w:val="NoSpacing"/>
        <w:numPr>
          <w:ilvl w:val="0"/>
          <w:numId w:val="16"/>
        </w:numPr>
        <w:rPr>
          <w:rFonts w:ascii="Tahoma" w:hAnsi="Tahoma" w:cs="Tahoma"/>
          <w:sz w:val="18"/>
          <w:szCs w:val="18"/>
        </w:rPr>
      </w:pPr>
      <w:r w:rsidRPr="007273A3">
        <w:rPr>
          <w:rFonts w:ascii="Tahoma" w:hAnsi="Tahoma" w:cs="Tahoma"/>
          <w:sz w:val="18"/>
          <w:szCs w:val="18"/>
        </w:rPr>
        <w:t>Prepare and submit regular sales reports and performance metrics.</w:t>
      </w:r>
    </w:p>
    <w:p w14:paraId="7FCCC743" w14:textId="77777777" w:rsidR="007273A3" w:rsidRPr="007273A3" w:rsidRDefault="007273A3" w:rsidP="007273A3">
      <w:pPr>
        <w:pStyle w:val="NoSpacing"/>
        <w:numPr>
          <w:ilvl w:val="0"/>
          <w:numId w:val="16"/>
        </w:numPr>
        <w:rPr>
          <w:rFonts w:ascii="Tahoma" w:hAnsi="Tahoma" w:cs="Tahoma"/>
          <w:sz w:val="18"/>
          <w:szCs w:val="18"/>
        </w:rPr>
      </w:pPr>
      <w:r w:rsidRPr="007273A3">
        <w:rPr>
          <w:rFonts w:ascii="Tahoma" w:hAnsi="Tahoma" w:cs="Tahoma"/>
          <w:sz w:val="18"/>
          <w:szCs w:val="18"/>
        </w:rPr>
        <w:t>Achieve monthly and quarterly sales and activation targets.</w:t>
      </w:r>
    </w:p>
    <w:p w14:paraId="1597208D" w14:textId="77777777" w:rsidR="006A4B89" w:rsidRPr="007273A3" w:rsidRDefault="006A4B89" w:rsidP="007273A3">
      <w:pPr>
        <w:pStyle w:val="NoSpacing"/>
        <w:rPr>
          <w:rFonts w:ascii="Tahoma" w:hAnsi="Tahoma" w:cs="Tahoma"/>
          <w:sz w:val="18"/>
          <w:szCs w:val="18"/>
        </w:rPr>
      </w:pPr>
    </w:p>
    <w:p w14:paraId="61C86DA7" w14:textId="77777777" w:rsidR="006A4B89" w:rsidRPr="007273A3" w:rsidRDefault="006A4B89" w:rsidP="007273A3">
      <w:pPr>
        <w:pStyle w:val="NoSpacing"/>
        <w:rPr>
          <w:rFonts w:ascii="Tahoma" w:hAnsi="Tahoma" w:cs="Tahoma"/>
          <w:b/>
          <w:bCs/>
          <w:sz w:val="18"/>
          <w:szCs w:val="18"/>
        </w:rPr>
      </w:pPr>
      <w:r w:rsidRPr="007273A3">
        <w:rPr>
          <w:rFonts w:ascii="Tahoma" w:hAnsi="Tahoma" w:cs="Tahoma"/>
          <w:b/>
          <w:bCs/>
          <w:sz w:val="18"/>
          <w:szCs w:val="18"/>
        </w:rPr>
        <w:t>Qualifications and Competencies</w:t>
      </w:r>
    </w:p>
    <w:p w14:paraId="612394DB" w14:textId="14AD5DC7" w:rsidR="006A4B89" w:rsidRPr="007273A3" w:rsidRDefault="00AF1778" w:rsidP="007273A3">
      <w:pPr>
        <w:pStyle w:val="NoSpacing"/>
        <w:numPr>
          <w:ilvl w:val="0"/>
          <w:numId w:val="17"/>
        </w:numPr>
        <w:rPr>
          <w:rFonts w:ascii="Tahoma" w:hAnsi="Tahoma" w:cs="Tahoma"/>
          <w:sz w:val="18"/>
          <w:szCs w:val="18"/>
        </w:rPr>
      </w:pPr>
      <w:r>
        <w:rPr>
          <w:rFonts w:ascii="Tahoma" w:hAnsi="Tahoma" w:cs="Tahoma"/>
          <w:sz w:val="18"/>
          <w:szCs w:val="18"/>
        </w:rPr>
        <w:t>Bachelor, Diploma, Certificate</w:t>
      </w:r>
      <w:r w:rsidR="006A4B89" w:rsidRPr="007273A3">
        <w:rPr>
          <w:rFonts w:ascii="Tahoma" w:hAnsi="Tahoma" w:cs="Tahoma"/>
          <w:sz w:val="18"/>
          <w:szCs w:val="18"/>
          <w:lang/>
        </w:rPr>
        <w:t xml:space="preserve"> in Marketing, Business Administration, or a related field with a credit in mathematics and English.</w:t>
      </w:r>
      <w:bookmarkStart w:id="0" w:name="_GoBack"/>
      <w:bookmarkEnd w:id="0"/>
    </w:p>
    <w:p w14:paraId="37C6E809" w14:textId="43ABDAB7" w:rsidR="006A4B89" w:rsidRPr="007273A3" w:rsidRDefault="006A4B89" w:rsidP="007273A3">
      <w:pPr>
        <w:pStyle w:val="NoSpacing"/>
        <w:numPr>
          <w:ilvl w:val="0"/>
          <w:numId w:val="17"/>
        </w:numPr>
        <w:rPr>
          <w:rFonts w:ascii="Tahoma" w:hAnsi="Tahoma" w:cs="Tahoma"/>
          <w:sz w:val="18"/>
          <w:szCs w:val="18"/>
        </w:rPr>
      </w:pPr>
      <w:r w:rsidRPr="007273A3">
        <w:rPr>
          <w:rFonts w:ascii="Tahoma" w:hAnsi="Tahoma" w:cs="Tahoma"/>
          <w:sz w:val="18"/>
          <w:szCs w:val="18"/>
        </w:rPr>
        <w:t xml:space="preserve">At least </w:t>
      </w:r>
      <w:r w:rsidR="007273A3">
        <w:rPr>
          <w:rFonts w:ascii="Tahoma" w:hAnsi="Tahoma" w:cs="Tahoma"/>
          <w:sz w:val="18"/>
          <w:szCs w:val="18"/>
        </w:rPr>
        <w:t>6</w:t>
      </w:r>
      <w:r w:rsidRPr="007273A3">
        <w:rPr>
          <w:rFonts w:ascii="Tahoma" w:hAnsi="Tahoma" w:cs="Tahoma"/>
          <w:sz w:val="18"/>
          <w:szCs w:val="18"/>
        </w:rPr>
        <w:t xml:space="preserve"> months of relevant experience in sales, business development, or a related field. Prior experience in a similar role will be an added advantage.</w:t>
      </w:r>
    </w:p>
    <w:p w14:paraId="64C08526" w14:textId="77777777" w:rsidR="006A4B89" w:rsidRPr="007273A3" w:rsidRDefault="006A4B89" w:rsidP="007273A3">
      <w:pPr>
        <w:pStyle w:val="NoSpacing"/>
        <w:numPr>
          <w:ilvl w:val="0"/>
          <w:numId w:val="17"/>
        </w:numPr>
        <w:rPr>
          <w:rFonts w:ascii="Tahoma" w:hAnsi="Tahoma" w:cs="Tahoma"/>
          <w:sz w:val="18"/>
          <w:szCs w:val="18"/>
        </w:rPr>
      </w:pPr>
      <w:r w:rsidRPr="007273A3">
        <w:rPr>
          <w:rFonts w:ascii="Tahoma" w:hAnsi="Tahoma" w:cs="Tahoma"/>
          <w:sz w:val="18"/>
          <w:szCs w:val="18"/>
          <w:lang/>
        </w:rPr>
        <w:t>Proven ability to meet or exceed sales targets.</w:t>
      </w:r>
    </w:p>
    <w:p w14:paraId="48C0E184" w14:textId="77777777" w:rsidR="006A4B89" w:rsidRPr="007273A3" w:rsidRDefault="006A4B89" w:rsidP="007273A3">
      <w:pPr>
        <w:pStyle w:val="NoSpacing"/>
        <w:numPr>
          <w:ilvl w:val="0"/>
          <w:numId w:val="17"/>
        </w:numPr>
        <w:rPr>
          <w:rFonts w:ascii="Tahoma" w:hAnsi="Tahoma" w:cs="Tahoma"/>
          <w:sz w:val="18"/>
          <w:szCs w:val="18"/>
        </w:rPr>
      </w:pPr>
      <w:r w:rsidRPr="007273A3">
        <w:rPr>
          <w:rFonts w:ascii="Tahoma" w:hAnsi="Tahoma" w:cs="Tahoma"/>
          <w:sz w:val="18"/>
          <w:szCs w:val="18"/>
          <w:lang/>
        </w:rPr>
        <w:t>Strong communication, negotiation and relationship-building skills.</w:t>
      </w:r>
    </w:p>
    <w:p w14:paraId="2A984F35" w14:textId="5F8B0FCA" w:rsidR="006A4B89" w:rsidRPr="00687F46" w:rsidRDefault="006A4B89" w:rsidP="007273A3">
      <w:pPr>
        <w:pStyle w:val="NoSpacing"/>
        <w:numPr>
          <w:ilvl w:val="0"/>
          <w:numId w:val="17"/>
        </w:numPr>
        <w:rPr>
          <w:rFonts w:ascii="Tahoma" w:hAnsi="Tahoma" w:cs="Tahoma"/>
          <w:sz w:val="18"/>
          <w:szCs w:val="18"/>
        </w:rPr>
      </w:pPr>
      <w:r w:rsidRPr="007273A3">
        <w:rPr>
          <w:rFonts w:ascii="Tahoma" w:hAnsi="Tahoma" w:cs="Tahoma"/>
          <w:sz w:val="18"/>
          <w:szCs w:val="18"/>
          <w:lang/>
        </w:rPr>
        <w:t>Ability to work independently and coordinate multiple priorities.</w:t>
      </w:r>
    </w:p>
    <w:p w14:paraId="74E9ABD8" w14:textId="14E76CD9" w:rsidR="00687F46" w:rsidRPr="00780D7E" w:rsidRDefault="00780D7E" w:rsidP="007273A3">
      <w:pPr>
        <w:pStyle w:val="NoSpacing"/>
        <w:numPr>
          <w:ilvl w:val="0"/>
          <w:numId w:val="17"/>
        </w:numPr>
        <w:rPr>
          <w:rFonts w:ascii="Tahoma" w:hAnsi="Tahoma" w:cs="Tahoma"/>
          <w:sz w:val="18"/>
          <w:szCs w:val="18"/>
        </w:rPr>
      </w:pPr>
      <w:r w:rsidRPr="00780D7E">
        <w:rPr>
          <w:rFonts w:ascii="Tahoma" w:hAnsi="Tahoma" w:cs="Tahoma"/>
          <w:sz w:val="18"/>
          <w:szCs w:val="18"/>
        </w:rPr>
        <w:t xml:space="preserve">Must possess a valid </w:t>
      </w:r>
      <w:r w:rsidRPr="00780D7E">
        <w:rPr>
          <w:rStyle w:val="Strong"/>
          <w:rFonts w:ascii="Tahoma" w:hAnsi="Tahoma" w:cs="Tahoma"/>
          <w:b w:val="0"/>
          <w:sz w:val="18"/>
          <w:szCs w:val="18"/>
        </w:rPr>
        <w:t>motorcycle riding permit</w:t>
      </w:r>
      <w:r w:rsidRPr="00780D7E">
        <w:rPr>
          <w:rFonts w:ascii="Tahoma" w:hAnsi="Tahoma" w:cs="Tahoma"/>
          <w:sz w:val="18"/>
          <w:szCs w:val="18"/>
        </w:rPr>
        <w:t xml:space="preserve"> and ability to ride a motorcycle</w:t>
      </w:r>
      <w:r>
        <w:rPr>
          <w:rFonts w:ascii="Tahoma" w:hAnsi="Tahoma" w:cs="Tahoma"/>
          <w:sz w:val="18"/>
          <w:szCs w:val="18"/>
        </w:rPr>
        <w:t>.</w:t>
      </w:r>
      <w:r w:rsidR="00687F46" w:rsidRPr="00780D7E">
        <w:rPr>
          <w:rFonts w:ascii="Tahoma" w:hAnsi="Tahoma" w:cs="Tahoma"/>
          <w:sz w:val="18"/>
          <w:szCs w:val="18"/>
        </w:rPr>
        <w:t xml:space="preserve"> </w:t>
      </w:r>
    </w:p>
    <w:p w14:paraId="30237E52" w14:textId="55B58C95" w:rsidR="006A4B89" w:rsidRPr="00780D7E" w:rsidRDefault="006A4B89" w:rsidP="007273A3">
      <w:pPr>
        <w:pStyle w:val="NoSpacing"/>
        <w:numPr>
          <w:ilvl w:val="0"/>
          <w:numId w:val="17"/>
        </w:numPr>
        <w:rPr>
          <w:rFonts w:ascii="Tahoma" w:hAnsi="Tahoma" w:cs="Tahoma"/>
          <w:sz w:val="18"/>
          <w:szCs w:val="18"/>
        </w:rPr>
      </w:pPr>
      <w:r w:rsidRPr="00780D7E">
        <w:rPr>
          <w:rFonts w:ascii="Tahoma" w:hAnsi="Tahoma" w:cs="Tahoma"/>
          <w:sz w:val="18"/>
          <w:szCs w:val="18"/>
          <w:lang/>
        </w:rPr>
        <w:t>Proficiency in Microsoft Office applications (Word, Excel, Outlook).</w:t>
      </w:r>
    </w:p>
    <w:p w14:paraId="5CB1D000" w14:textId="77777777" w:rsidR="006A4B89" w:rsidRPr="007273A3" w:rsidRDefault="006A4B89" w:rsidP="007273A3">
      <w:pPr>
        <w:pStyle w:val="NoSpacing"/>
        <w:rPr>
          <w:rFonts w:ascii="Tahoma" w:hAnsi="Tahoma" w:cs="Tahoma"/>
          <w:sz w:val="18"/>
          <w:szCs w:val="18"/>
        </w:rPr>
      </w:pPr>
    </w:p>
    <w:p w14:paraId="2C858364" w14:textId="77777777" w:rsidR="006A4B89" w:rsidRPr="007273A3" w:rsidRDefault="006A4B89" w:rsidP="007273A3">
      <w:pPr>
        <w:pStyle w:val="NoSpacing"/>
        <w:rPr>
          <w:rFonts w:ascii="Tahoma" w:hAnsi="Tahoma" w:cs="Tahoma"/>
          <w:b/>
          <w:bCs/>
          <w:sz w:val="18"/>
          <w:szCs w:val="18"/>
        </w:rPr>
      </w:pPr>
      <w:r w:rsidRPr="007273A3">
        <w:rPr>
          <w:rFonts w:ascii="Tahoma" w:hAnsi="Tahoma" w:cs="Tahoma"/>
          <w:b/>
          <w:bCs/>
          <w:sz w:val="18"/>
          <w:szCs w:val="18"/>
        </w:rPr>
        <w:t>HOW</w:t>
      </w:r>
      <w:r w:rsidRPr="007273A3">
        <w:rPr>
          <w:rFonts w:ascii="Tahoma" w:hAnsi="Tahoma" w:cs="Tahoma"/>
          <w:b/>
          <w:bCs/>
          <w:spacing w:val="-5"/>
          <w:sz w:val="18"/>
          <w:szCs w:val="18"/>
        </w:rPr>
        <w:t xml:space="preserve"> </w:t>
      </w:r>
      <w:r w:rsidRPr="007273A3">
        <w:rPr>
          <w:rFonts w:ascii="Tahoma" w:hAnsi="Tahoma" w:cs="Tahoma"/>
          <w:b/>
          <w:bCs/>
          <w:sz w:val="18"/>
          <w:szCs w:val="18"/>
        </w:rPr>
        <w:t>TO</w:t>
      </w:r>
      <w:r w:rsidRPr="007273A3">
        <w:rPr>
          <w:rFonts w:ascii="Tahoma" w:hAnsi="Tahoma" w:cs="Tahoma"/>
          <w:b/>
          <w:bCs/>
          <w:spacing w:val="-3"/>
          <w:sz w:val="18"/>
          <w:szCs w:val="18"/>
        </w:rPr>
        <w:t xml:space="preserve"> </w:t>
      </w:r>
      <w:r w:rsidRPr="007273A3">
        <w:rPr>
          <w:rFonts w:ascii="Tahoma" w:hAnsi="Tahoma" w:cs="Tahoma"/>
          <w:b/>
          <w:bCs/>
          <w:spacing w:val="-2"/>
          <w:sz w:val="18"/>
          <w:szCs w:val="18"/>
        </w:rPr>
        <w:t>APPLY</w:t>
      </w:r>
    </w:p>
    <w:p w14:paraId="190E62AE" w14:textId="12DB23CA" w:rsidR="006A4B89" w:rsidRPr="007273A3" w:rsidRDefault="006A4B89" w:rsidP="007273A3">
      <w:pPr>
        <w:pStyle w:val="NoSpacing"/>
        <w:rPr>
          <w:rFonts w:ascii="Tahoma" w:hAnsi="Tahoma" w:cs="Tahoma"/>
          <w:sz w:val="18"/>
          <w:szCs w:val="18"/>
        </w:rPr>
      </w:pPr>
      <w:r w:rsidRPr="007273A3">
        <w:rPr>
          <w:rFonts w:ascii="Tahoma" w:hAnsi="Tahoma" w:cs="Tahoma"/>
          <w:sz w:val="18"/>
          <w:szCs w:val="18"/>
        </w:rPr>
        <w:t>Send</w:t>
      </w:r>
      <w:r w:rsidRPr="007273A3">
        <w:rPr>
          <w:rFonts w:ascii="Tahoma" w:hAnsi="Tahoma" w:cs="Tahoma"/>
          <w:spacing w:val="-4"/>
          <w:sz w:val="18"/>
          <w:szCs w:val="18"/>
        </w:rPr>
        <w:t xml:space="preserve"> </w:t>
      </w:r>
      <w:r w:rsidRPr="007273A3">
        <w:rPr>
          <w:rFonts w:ascii="Tahoma" w:hAnsi="Tahoma" w:cs="Tahoma"/>
          <w:sz w:val="18"/>
          <w:szCs w:val="18"/>
        </w:rPr>
        <w:t>detailed</w:t>
      </w:r>
      <w:r w:rsidRPr="007273A3">
        <w:rPr>
          <w:rFonts w:ascii="Tahoma" w:hAnsi="Tahoma" w:cs="Tahoma"/>
          <w:spacing w:val="-3"/>
          <w:sz w:val="18"/>
          <w:szCs w:val="18"/>
        </w:rPr>
        <w:t xml:space="preserve"> </w:t>
      </w:r>
      <w:r w:rsidRPr="007273A3">
        <w:rPr>
          <w:rFonts w:ascii="Tahoma" w:hAnsi="Tahoma" w:cs="Tahoma"/>
          <w:sz w:val="18"/>
          <w:szCs w:val="18"/>
        </w:rPr>
        <w:t>Curriculum</w:t>
      </w:r>
      <w:r w:rsidRPr="007273A3">
        <w:rPr>
          <w:rFonts w:ascii="Tahoma" w:hAnsi="Tahoma" w:cs="Tahoma"/>
          <w:spacing w:val="-2"/>
          <w:sz w:val="18"/>
          <w:szCs w:val="18"/>
        </w:rPr>
        <w:t xml:space="preserve"> </w:t>
      </w:r>
      <w:r w:rsidRPr="007273A3">
        <w:rPr>
          <w:rFonts w:ascii="Tahoma" w:hAnsi="Tahoma" w:cs="Tahoma"/>
          <w:sz w:val="18"/>
          <w:szCs w:val="18"/>
        </w:rPr>
        <w:t>Vitae</w:t>
      </w:r>
      <w:r w:rsidRPr="007273A3">
        <w:rPr>
          <w:rFonts w:ascii="Tahoma" w:hAnsi="Tahoma" w:cs="Tahoma"/>
          <w:spacing w:val="-3"/>
          <w:sz w:val="18"/>
          <w:szCs w:val="18"/>
        </w:rPr>
        <w:t xml:space="preserve"> </w:t>
      </w:r>
      <w:r w:rsidRPr="007273A3">
        <w:rPr>
          <w:rFonts w:ascii="Tahoma" w:hAnsi="Tahoma" w:cs="Tahoma"/>
          <w:sz w:val="18"/>
          <w:szCs w:val="18"/>
        </w:rPr>
        <w:t>and</w:t>
      </w:r>
      <w:r w:rsidRPr="007273A3">
        <w:rPr>
          <w:rFonts w:ascii="Tahoma" w:hAnsi="Tahoma" w:cs="Tahoma"/>
          <w:spacing w:val="-4"/>
          <w:sz w:val="18"/>
          <w:szCs w:val="18"/>
        </w:rPr>
        <w:t xml:space="preserve"> </w:t>
      </w:r>
      <w:r w:rsidRPr="007273A3">
        <w:rPr>
          <w:rFonts w:ascii="Tahoma" w:hAnsi="Tahoma" w:cs="Tahoma"/>
          <w:sz w:val="18"/>
          <w:szCs w:val="18"/>
        </w:rPr>
        <w:t>copies</w:t>
      </w:r>
      <w:r w:rsidRPr="007273A3">
        <w:rPr>
          <w:rFonts w:ascii="Tahoma" w:hAnsi="Tahoma" w:cs="Tahoma"/>
          <w:spacing w:val="-6"/>
          <w:sz w:val="18"/>
          <w:szCs w:val="18"/>
        </w:rPr>
        <w:t xml:space="preserve"> </w:t>
      </w:r>
      <w:r w:rsidRPr="007273A3">
        <w:rPr>
          <w:rFonts w:ascii="Tahoma" w:hAnsi="Tahoma" w:cs="Tahoma"/>
          <w:sz w:val="18"/>
          <w:szCs w:val="18"/>
        </w:rPr>
        <w:t>of</w:t>
      </w:r>
      <w:r w:rsidRPr="007273A3">
        <w:rPr>
          <w:rFonts w:ascii="Tahoma" w:hAnsi="Tahoma" w:cs="Tahoma"/>
          <w:spacing w:val="-5"/>
          <w:sz w:val="18"/>
          <w:szCs w:val="18"/>
        </w:rPr>
        <w:t xml:space="preserve"> </w:t>
      </w:r>
      <w:r w:rsidRPr="007273A3">
        <w:rPr>
          <w:rFonts w:ascii="Tahoma" w:hAnsi="Tahoma" w:cs="Tahoma"/>
          <w:sz w:val="18"/>
          <w:szCs w:val="18"/>
        </w:rPr>
        <w:t>certificates</w:t>
      </w:r>
      <w:r w:rsidRPr="007273A3">
        <w:rPr>
          <w:rFonts w:ascii="Tahoma" w:hAnsi="Tahoma" w:cs="Tahoma"/>
          <w:spacing w:val="-2"/>
          <w:sz w:val="18"/>
          <w:szCs w:val="18"/>
        </w:rPr>
        <w:t xml:space="preserve"> </w:t>
      </w:r>
      <w:r w:rsidRPr="007273A3">
        <w:rPr>
          <w:rFonts w:ascii="Tahoma" w:hAnsi="Tahoma" w:cs="Tahoma"/>
          <w:sz w:val="18"/>
          <w:szCs w:val="18"/>
        </w:rPr>
        <w:t>to</w:t>
      </w:r>
      <w:r w:rsidRPr="007273A3">
        <w:rPr>
          <w:rFonts w:ascii="Tahoma" w:hAnsi="Tahoma" w:cs="Tahoma"/>
          <w:spacing w:val="-2"/>
          <w:sz w:val="18"/>
          <w:szCs w:val="18"/>
        </w:rPr>
        <w:t xml:space="preserve"> </w:t>
      </w:r>
      <w:r w:rsidRPr="007273A3">
        <w:rPr>
          <w:rFonts w:ascii="Tahoma" w:hAnsi="Tahoma" w:cs="Tahoma"/>
          <w:sz w:val="18"/>
          <w:szCs w:val="18"/>
        </w:rPr>
        <w:t>applications</w:t>
      </w:r>
      <w:r w:rsidRPr="007273A3">
        <w:rPr>
          <w:rFonts w:ascii="Tahoma" w:hAnsi="Tahoma" w:cs="Tahoma"/>
          <w:spacing w:val="-3"/>
          <w:sz w:val="18"/>
          <w:szCs w:val="18"/>
        </w:rPr>
        <w:t xml:space="preserve"> </w:t>
      </w:r>
      <w:r w:rsidRPr="007273A3">
        <w:rPr>
          <w:rFonts w:ascii="Tahoma" w:hAnsi="Tahoma" w:cs="Tahoma"/>
          <w:sz w:val="18"/>
          <w:szCs w:val="18"/>
        </w:rPr>
        <w:t>to: The</w:t>
      </w:r>
      <w:r w:rsidRPr="007273A3">
        <w:rPr>
          <w:rFonts w:ascii="Tahoma" w:hAnsi="Tahoma" w:cs="Tahoma"/>
          <w:spacing w:val="-5"/>
          <w:sz w:val="18"/>
          <w:szCs w:val="18"/>
        </w:rPr>
        <w:t xml:space="preserve"> </w:t>
      </w:r>
      <w:r w:rsidRPr="007273A3">
        <w:rPr>
          <w:rFonts w:ascii="Tahoma" w:hAnsi="Tahoma" w:cs="Tahoma"/>
          <w:sz w:val="18"/>
          <w:szCs w:val="18"/>
        </w:rPr>
        <w:t xml:space="preserve">Head of People &amp; Culture, Pebuu Africa via </w:t>
      </w:r>
      <w:hyperlink r:id="rId8" w:history="1">
        <w:r w:rsidR="008D1765" w:rsidRPr="007273A3">
          <w:rPr>
            <w:rStyle w:val="Hyperlink"/>
            <w:rFonts w:ascii="Tahoma" w:hAnsi="Tahoma" w:cs="Tahoma"/>
            <w:sz w:val="18"/>
            <w:szCs w:val="18"/>
          </w:rPr>
          <w:t>recruitment@pebuu.com</w:t>
        </w:r>
      </w:hyperlink>
      <w:r w:rsidR="008D1765" w:rsidRPr="007273A3">
        <w:rPr>
          <w:rFonts w:ascii="Tahoma" w:hAnsi="Tahoma" w:cs="Tahoma"/>
          <w:sz w:val="18"/>
          <w:szCs w:val="18"/>
        </w:rPr>
        <w:t xml:space="preserve"> </w:t>
      </w:r>
    </w:p>
    <w:p w14:paraId="474CC7FB" w14:textId="77777777" w:rsidR="007273A3" w:rsidRDefault="007273A3" w:rsidP="007273A3">
      <w:pPr>
        <w:pStyle w:val="NoSpacing"/>
        <w:rPr>
          <w:rFonts w:ascii="Tahoma" w:hAnsi="Tahoma" w:cs="Tahoma"/>
          <w:sz w:val="18"/>
          <w:szCs w:val="18"/>
        </w:rPr>
      </w:pPr>
    </w:p>
    <w:p w14:paraId="57EC6E66" w14:textId="1ED85F7D" w:rsidR="006A4B89" w:rsidRPr="007273A3" w:rsidRDefault="006A4B89" w:rsidP="007273A3">
      <w:pPr>
        <w:pStyle w:val="NoSpacing"/>
        <w:rPr>
          <w:rFonts w:ascii="Tahoma" w:hAnsi="Tahoma" w:cs="Tahoma"/>
          <w:spacing w:val="-4"/>
          <w:sz w:val="18"/>
          <w:szCs w:val="18"/>
        </w:rPr>
      </w:pPr>
      <w:r w:rsidRPr="007273A3">
        <w:rPr>
          <w:rFonts w:ascii="Tahoma" w:hAnsi="Tahoma" w:cs="Tahoma"/>
          <w:sz w:val="18"/>
          <w:szCs w:val="18"/>
        </w:rPr>
        <w:t>Kindly</w:t>
      </w:r>
      <w:r w:rsidRPr="007273A3">
        <w:rPr>
          <w:rFonts w:ascii="Tahoma" w:hAnsi="Tahoma" w:cs="Tahoma"/>
          <w:spacing w:val="-2"/>
          <w:sz w:val="18"/>
          <w:szCs w:val="18"/>
        </w:rPr>
        <w:t xml:space="preserve"> </w:t>
      </w:r>
      <w:r w:rsidRPr="007273A3">
        <w:rPr>
          <w:rFonts w:ascii="Tahoma" w:hAnsi="Tahoma" w:cs="Tahoma"/>
          <w:sz w:val="18"/>
          <w:szCs w:val="18"/>
        </w:rPr>
        <w:t>indicate</w:t>
      </w:r>
      <w:r w:rsidRPr="007273A3">
        <w:rPr>
          <w:rFonts w:ascii="Tahoma" w:hAnsi="Tahoma" w:cs="Tahoma"/>
          <w:spacing w:val="-3"/>
          <w:sz w:val="18"/>
          <w:szCs w:val="18"/>
        </w:rPr>
        <w:t xml:space="preserve"> </w:t>
      </w:r>
      <w:r w:rsidRPr="007273A3">
        <w:rPr>
          <w:rFonts w:ascii="Tahoma" w:hAnsi="Tahoma" w:cs="Tahoma"/>
          <w:sz w:val="18"/>
          <w:szCs w:val="18"/>
        </w:rPr>
        <w:t>the</w:t>
      </w:r>
      <w:r w:rsidRPr="007273A3">
        <w:rPr>
          <w:rFonts w:ascii="Tahoma" w:hAnsi="Tahoma" w:cs="Tahoma"/>
          <w:spacing w:val="-2"/>
          <w:sz w:val="18"/>
          <w:szCs w:val="18"/>
        </w:rPr>
        <w:t xml:space="preserve"> </w:t>
      </w:r>
      <w:r w:rsidRPr="007273A3">
        <w:rPr>
          <w:rFonts w:ascii="Tahoma" w:hAnsi="Tahoma" w:cs="Tahoma"/>
          <w:sz w:val="18"/>
          <w:szCs w:val="18"/>
        </w:rPr>
        <w:t>position</w:t>
      </w:r>
      <w:r w:rsidRPr="007273A3">
        <w:rPr>
          <w:rFonts w:ascii="Tahoma" w:hAnsi="Tahoma" w:cs="Tahoma"/>
          <w:spacing w:val="-5"/>
          <w:sz w:val="18"/>
          <w:szCs w:val="18"/>
        </w:rPr>
        <w:t xml:space="preserve"> </w:t>
      </w:r>
      <w:r w:rsidRPr="007273A3">
        <w:rPr>
          <w:rFonts w:ascii="Tahoma" w:hAnsi="Tahoma" w:cs="Tahoma"/>
          <w:sz w:val="18"/>
          <w:szCs w:val="18"/>
        </w:rPr>
        <w:t>you</w:t>
      </w:r>
      <w:r w:rsidRPr="007273A3">
        <w:rPr>
          <w:rFonts w:ascii="Tahoma" w:hAnsi="Tahoma" w:cs="Tahoma"/>
          <w:spacing w:val="-5"/>
          <w:sz w:val="18"/>
          <w:szCs w:val="18"/>
        </w:rPr>
        <w:t xml:space="preserve"> </w:t>
      </w:r>
      <w:r w:rsidRPr="007273A3">
        <w:rPr>
          <w:rFonts w:ascii="Tahoma" w:hAnsi="Tahoma" w:cs="Tahoma"/>
          <w:sz w:val="18"/>
          <w:szCs w:val="18"/>
        </w:rPr>
        <w:t>are</w:t>
      </w:r>
      <w:r w:rsidRPr="007273A3">
        <w:rPr>
          <w:rFonts w:ascii="Tahoma" w:hAnsi="Tahoma" w:cs="Tahoma"/>
          <w:spacing w:val="-1"/>
          <w:sz w:val="18"/>
          <w:szCs w:val="18"/>
        </w:rPr>
        <w:t xml:space="preserve"> </w:t>
      </w:r>
      <w:r w:rsidRPr="007273A3">
        <w:rPr>
          <w:rFonts w:ascii="Tahoma" w:hAnsi="Tahoma" w:cs="Tahoma"/>
          <w:sz w:val="18"/>
          <w:szCs w:val="18"/>
        </w:rPr>
        <w:t>applying</w:t>
      </w:r>
      <w:r w:rsidRPr="007273A3">
        <w:rPr>
          <w:rFonts w:ascii="Tahoma" w:hAnsi="Tahoma" w:cs="Tahoma"/>
          <w:spacing w:val="-3"/>
          <w:sz w:val="18"/>
          <w:szCs w:val="18"/>
        </w:rPr>
        <w:t xml:space="preserve"> </w:t>
      </w:r>
      <w:r w:rsidRPr="007273A3">
        <w:rPr>
          <w:rFonts w:ascii="Tahoma" w:hAnsi="Tahoma" w:cs="Tahoma"/>
          <w:sz w:val="18"/>
          <w:szCs w:val="18"/>
        </w:rPr>
        <w:t>for</w:t>
      </w:r>
      <w:r w:rsidRPr="007273A3">
        <w:rPr>
          <w:rFonts w:ascii="Tahoma" w:hAnsi="Tahoma" w:cs="Tahoma"/>
          <w:spacing w:val="-3"/>
          <w:sz w:val="18"/>
          <w:szCs w:val="18"/>
        </w:rPr>
        <w:t xml:space="preserve"> </w:t>
      </w:r>
      <w:r w:rsidRPr="007273A3">
        <w:rPr>
          <w:rFonts w:ascii="Tahoma" w:hAnsi="Tahoma" w:cs="Tahoma"/>
          <w:sz w:val="18"/>
          <w:szCs w:val="18"/>
        </w:rPr>
        <w:t>and</w:t>
      </w:r>
      <w:r w:rsidRPr="007273A3">
        <w:rPr>
          <w:rFonts w:ascii="Tahoma" w:hAnsi="Tahoma" w:cs="Tahoma"/>
          <w:spacing w:val="-3"/>
          <w:sz w:val="18"/>
          <w:szCs w:val="18"/>
        </w:rPr>
        <w:t xml:space="preserve"> </w:t>
      </w:r>
      <w:r w:rsidRPr="007273A3">
        <w:rPr>
          <w:rFonts w:ascii="Tahoma" w:hAnsi="Tahoma" w:cs="Tahoma"/>
          <w:sz w:val="18"/>
          <w:szCs w:val="18"/>
        </w:rPr>
        <w:t>include</w:t>
      </w:r>
      <w:r w:rsidRPr="007273A3">
        <w:rPr>
          <w:rFonts w:ascii="Tahoma" w:hAnsi="Tahoma" w:cs="Tahoma"/>
          <w:spacing w:val="-2"/>
          <w:sz w:val="18"/>
          <w:szCs w:val="18"/>
        </w:rPr>
        <w:t xml:space="preserve"> </w:t>
      </w:r>
      <w:r w:rsidRPr="007273A3">
        <w:rPr>
          <w:rFonts w:ascii="Tahoma" w:hAnsi="Tahoma" w:cs="Tahoma"/>
          <w:sz w:val="18"/>
          <w:szCs w:val="18"/>
        </w:rPr>
        <w:t>your current</w:t>
      </w:r>
      <w:r w:rsidRPr="007273A3">
        <w:rPr>
          <w:rFonts w:ascii="Tahoma" w:hAnsi="Tahoma" w:cs="Tahoma"/>
          <w:spacing w:val="-2"/>
          <w:sz w:val="18"/>
          <w:szCs w:val="18"/>
        </w:rPr>
        <w:t xml:space="preserve"> </w:t>
      </w:r>
      <w:r w:rsidRPr="007273A3">
        <w:rPr>
          <w:rFonts w:ascii="Tahoma" w:hAnsi="Tahoma" w:cs="Tahoma"/>
          <w:sz w:val="18"/>
          <w:szCs w:val="18"/>
        </w:rPr>
        <w:t>and</w:t>
      </w:r>
      <w:r w:rsidRPr="007273A3">
        <w:rPr>
          <w:rFonts w:ascii="Tahoma" w:hAnsi="Tahoma" w:cs="Tahoma"/>
          <w:spacing w:val="-3"/>
          <w:sz w:val="18"/>
          <w:szCs w:val="18"/>
        </w:rPr>
        <w:t xml:space="preserve"> </w:t>
      </w:r>
      <w:r w:rsidRPr="007273A3">
        <w:rPr>
          <w:rFonts w:ascii="Tahoma" w:hAnsi="Tahoma" w:cs="Tahoma"/>
          <w:sz w:val="18"/>
          <w:szCs w:val="18"/>
        </w:rPr>
        <w:t>expected</w:t>
      </w:r>
      <w:r w:rsidR="007273A3">
        <w:rPr>
          <w:rFonts w:ascii="Tahoma" w:hAnsi="Tahoma" w:cs="Tahoma"/>
          <w:sz w:val="18"/>
          <w:szCs w:val="18"/>
        </w:rPr>
        <w:t xml:space="preserve">. </w:t>
      </w:r>
    </w:p>
    <w:p w14:paraId="245419F2" w14:textId="77777777" w:rsidR="006A4B89" w:rsidRPr="007273A3" w:rsidRDefault="006A4B89" w:rsidP="007273A3">
      <w:pPr>
        <w:pStyle w:val="NoSpacing"/>
        <w:rPr>
          <w:rFonts w:ascii="Tahoma" w:hAnsi="Tahoma" w:cs="Tahoma"/>
          <w:sz w:val="18"/>
          <w:szCs w:val="18"/>
        </w:rPr>
      </w:pPr>
    </w:p>
    <w:p w14:paraId="4974190D" w14:textId="6F104B93" w:rsidR="006A4B89" w:rsidRPr="007273A3" w:rsidRDefault="006A4B89" w:rsidP="007273A3">
      <w:pPr>
        <w:pStyle w:val="NoSpacing"/>
        <w:rPr>
          <w:rFonts w:ascii="Tahoma" w:hAnsi="Tahoma" w:cs="Tahoma"/>
          <w:b/>
          <w:sz w:val="18"/>
          <w:szCs w:val="18"/>
        </w:rPr>
      </w:pPr>
      <w:r w:rsidRPr="007273A3">
        <w:rPr>
          <w:rFonts w:ascii="Tahoma" w:hAnsi="Tahoma" w:cs="Tahoma"/>
          <w:b/>
          <w:sz w:val="18"/>
          <w:szCs w:val="18"/>
        </w:rPr>
        <w:t>Deadline:</w:t>
      </w:r>
      <w:r w:rsidRPr="007273A3">
        <w:rPr>
          <w:rFonts w:ascii="Tahoma" w:hAnsi="Tahoma" w:cs="Tahoma"/>
          <w:b/>
          <w:spacing w:val="-6"/>
          <w:sz w:val="18"/>
          <w:szCs w:val="18"/>
        </w:rPr>
        <w:t xml:space="preserve"> </w:t>
      </w:r>
      <w:r w:rsidR="00AF1778">
        <w:rPr>
          <w:rFonts w:ascii="Tahoma" w:hAnsi="Tahoma" w:cs="Tahoma"/>
          <w:b/>
          <w:sz w:val="18"/>
          <w:szCs w:val="18"/>
        </w:rPr>
        <w:t>Friday 7</w:t>
      </w:r>
      <w:r w:rsidRPr="007273A3">
        <w:rPr>
          <w:rFonts w:ascii="Tahoma" w:hAnsi="Tahoma" w:cs="Tahoma"/>
          <w:b/>
          <w:sz w:val="18"/>
          <w:szCs w:val="18"/>
          <w:vertAlign w:val="superscript"/>
        </w:rPr>
        <w:t>th</w:t>
      </w:r>
      <w:r w:rsidRPr="007273A3">
        <w:rPr>
          <w:rFonts w:ascii="Tahoma" w:hAnsi="Tahoma" w:cs="Tahoma"/>
          <w:b/>
          <w:spacing w:val="-7"/>
          <w:sz w:val="18"/>
          <w:szCs w:val="18"/>
        </w:rPr>
        <w:t xml:space="preserve"> </w:t>
      </w:r>
      <w:r w:rsidR="00AF1778">
        <w:rPr>
          <w:rFonts w:ascii="Tahoma" w:hAnsi="Tahoma" w:cs="Tahoma"/>
          <w:b/>
          <w:sz w:val="18"/>
          <w:szCs w:val="18"/>
        </w:rPr>
        <w:t>November</w:t>
      </w:r>
      <w:r w:rsidRPr="007273A3">
        <w:rPr>
          <w:rFonts w:ascii="Tahoma" w:hAnsi="Tahoma" w:cs="Tahoma"/>
          <w:b/>
          <w:spacing w:val="-3"/>
          <w:sz w:val="18"/>
          <w:szCs w:val="18"/>
        </w:rPr>
        <w:t xml:space="preserve"> </w:t>
      </w:r>
      <w:r w:rsidRPr="007273A3">
        <w:rPr>
          <w:rFonts w:ascii="Tahoma" w:hAnsi="Tahoma" w:cs="Tahoma"/>
          <w:b/>
          <w:sz w:val="18"/>
          <w:szCs w:val="18"/>
        </w:rPr>
        <w:t>2025</w:t>
      </w:r>
      <w:r w:rsidRPr="007273A3">
        <w:rPr>
          <w:rFonts w:ascii="Tahoma" w:hAnsi="Tahoma" w:cs="Tahoma"/>
          <w:b/>
          <w:spacing w:val="-4"/>
          <w:sz w:val="18"/>
          <w:szCs w:val="18"/>
        </w:rPr>
        <w:t xml:space="preserve"> </w:t>
      </w:r>
      <w:r w:rsidRPr="007273A3">
        <w:rPr>
          <w:rFonts w:ascii="Tahoma" w:hAnsi="Tahoma" w:cs="Tahoma"/>
          <w:b/>
          <w:sz w:val="18"/>
          <w:szCs w:val="18"/>
        </w:rPr>
        <w:t>by</w:t>
      </w:r>
      <w:r w:rsidRPr="007273A3">
        <w:rPr>
          <w:rFonts w:ascii="Tahoma" w:hAnsi="Tahoma" w:cs="Tahoma"/>
          <w:b/>
          <w:spacing w:val="-6"/>
          <w:sz w:val="18"/>
          <w:szCs w:val="18"/>
        </w:rPr>
        <w:t xml:space="preserve"> </w:t>
      </w:r>
      <w:r w:rsidR="00AF1778">
        <w:rPr>
          <w:rFonts w:ascii="Tahoma" w:hAnsi="Tahoma" w:cs="Tahoma"/>
          <w:b/>
          <w:sz w:val="18"/>
          <w:szCs w:val="18"/>
        </w:rPr>
        <w:t>4</w:t>
      </w:r>
      <w:r w:rsidRPr="007273A3">
        <w:rPr>
          <w:rFonts w:ascii="Tahoma" w:hAnsi="Tahoma" w:cs="Tahoma"/>
          <w:b/>
          <w:sz w:val="18"/>
          <w:szCs w:val="18"/>
        </w:rPr>
        <w:t>.00</w:t>
      </w:r>
      <w:r w:rsidRPr="007273A3">
        <w:rPr>
          <w:rFonts w:ascii="Tahoma" w:hAnsi="Tahoma" w:cs="Tahoma"/>
          <w:b/>
          <w:spacing w:val="-4"/>
          <w:sz w:val="18"/>
          <w:szCs w:val="18"/>
        </w:rPr>
        <w:t xml:space="preserve"> </w:t>
      </w:r>
      <w:r w:rsidRPr="007273A3">
        <w:rPr>
          <w:rFonts w:ascii="Tahoma" w:hAnsi="Tahoma" w:cs="Tahoma"/>
          <w:b/>
          <w:sz w:val="18"/>
          <w:szCs w:val="18"/>
        </w:rPr>
        <w:t>pm.</w:t>
      </w:r>
      <w:r w:rsidRPr="007273A3">
        <w:rPr>
          <w:rFonts w:ascii="Tahoma" w:hAnsi="Tahoma" w:cs="Tahoma"/>
          <w:b/>
          <w:spacing w:val="-6"/>
          <w:sz w:val="18"/>
          <w:szCs w:val="18"/>
        </w:rPr>
        <w:t xml:space="preserve"> </w:t>
      </w:r>
      <w:r w:rsidRPr="007273A3">
        <w:rPr>
          <w:rFonts w:ascii="Tahoma" w:hAnsi="Tahoma" w:cs="Tahoma"/>
          <w:b/>
          <w:sz w:val="18"/>
          <w:szCs w:val="18"/>
        </w:rPr>
        <w:t>Only</w:t>
      </w:r>
      <w:r w:rsidRPr="007273A3">
        <w:rPr>
          <w:rFonts w:ascii="Tahoma" w:hAnsi="Tahoma" w:cs="Tahoma"/>
          <w:b/>
          <w:spacing w:val="-6"/>
          <w:sz w:val="18"/>
          <w:szCs w:val="18"/>
        </w:rPr>
        <w:t xml:space="preserve"> </w:t>
      </w:r>
      <w:r w:rsidRPr="007273A3">
        <w:rPr>
          <w:rFonts w:ascii="Tahoma" w:hAnsi="Tahoma" w:cs="Tahoma"/>
          <w:b/>
          <w:sz w:val="18"/>
          <w:szCs w:val="18"/>
        </w:rPr>
        <w:t>shortlisted</w:t>
      </w:r>
      <w:r w:rsidRPr="007273A3">
        <w:rPr>
          <w:rFonts w:ascii="Tahoma" w:hAnsi="Tahoma" w:cs="Tahoma"/>
          <w:b/>
          <w:spacing w:val="-6"/>
          <w:sz w:val="18"/>
          <w:szCs w:val="18"/>
        </w:rPr>
        <w:t xml:space="preserve"> </w:t>
      </w:r>
      <w:r w:rsidRPr="007273A3">
        <w:rPr>
          <w:rFonts w:ascii="Tahoma" w:hAnsi="Tahoma" w:cs="Tahoma"/>
          <w:b/>
          <w:sz w:val="18"/>
          <w:szCs w:val="18"/>
        </w:rPr>
        <w:t>candidates</w:t>
      </w:r>
      <w:r w:rsidRPr="007273A3">
        <w:rPr>
          <w:rFonts w:ascii="Tahoma" w:hAnsi="Tahoma" w:cs="Tahoma"/>
          <w:b/>
          <w:spacing w:val="-5"/>
          <w:sz w:val="18"/>
          <w:szCs w:val="18"/>
        </w:rPr>
        <w:t xml:space="preserve"> </w:t>
      </w:r>
      <w:r w:rsidRPr="007273A3">
        <w:rPr>
          <w:rFonts w:ascii="Tahoma" w:hAnsi="Tahoma" w:cs="Tahoma"/>
          <w:b/>
          <w:sz w:val="18"/>
          <w:szCs w:val="18"/>
        </w:rPr>
        <w:t>will</w:t>
      </w:r>
      <w:r w:rsidRPr="007273A3">
        <w:rPr>
          <w:rFonts w:ascii="Tahoma" w:hAnsi="Tahoma" w:cs="Tahoma"/>
          <w:b/>
          <w:spacing w:val="-4"/>
          <w:sz w:val="18"/>
          <w:szCs w:val="18"/>
        </w:rPr>
        <w:t xml:space="preserve"> </w:t>
      </w:r>
      <w:r w:rsidRPr="007273A3">
        <w:rPr>
          <w:rFonts w:ascii="Tahoma" w:hAnsi="Tahoma" w:cs="Tahoma"/>
          <w:b/>
          <w:sz w:val="18"/>
          <w:szCs w:val="18"/>
        </w:rPr>
        <w:t>be</w:t>
      </w:r>
      <w:r w:rsidRPr="007273A3">
        <w:rPr>
          <w:rFonts w:ascii="Tahoma" w:hAnsi="Tahoma" w:cs="Tahoma"/>
          <w:b/>
          <w:spacing w:val="-8"/>
          <w:sz w:val="18"/>
          <w:szCs w:val="18"/>
        </w:rPr>
        <w:t xml:space="preserve"> </w:t>
      </w:r>
      <w:r w:rsidRPr="007273A3">
        <w:rPr>
          <w:rFonts w:ascii="Tahoma" w:hAnsi="Tahoma" w:cs="Tahoma"/>
          <w:b/>
          <w:spacing w:val="-2"/>
          <w:sz w:val="18"/>
          <w:szCs w:val="18"/>
        </w:rPr>
        <w:t>contacted.</w:t>
      </w:r>
    </w:p>
    <w:p w14:paraId="293B9CD1" w14:textId="3270A514" w:rsidR="00A72BE2" w:rsidRPr="007273A3" w:rsidRDefault="00A72BE2" w:rsidP="007273A3">
      <w:pPr>
        <w:pStyle w:val="NoSpacing"/>
        <w:rPr>
          <w:rFonts w:ascii="Tahoma" w:hAnsi="Tahoma" w:cs="Tahoma"/>
          <w:sz w:val="18"/>
          <w:szCs w:val="18"/>
        </w:rPr>
      </w:pPr>
      <w:r w:rsidRPr="007273A3">
        <w:rPr>
          <w:rFonts w:ascii="Tahoma" w:hAnsi="Tahoma" w:cs="Tahoma"/>
          <w:sz w:val="18"/>
          <w:szCs w:val="18"/>
        </w:rPr>
        <w:t xml:space="preserve"> </w:t>
      </w:r>
    </w:p>
    <w:p w14:paraId="4B8313C7" w14:textId="77777777" w:rsidR="006A4B89" w:rsidRPr="007273A3" w:rsidRDefault="006A4B89" w:rsidP="007273A3">
      <w:pPr>
        <w:pStyle w:val="NoSpacing"/>
        <w:rPr>
          <w:rFonts w:ascii="Tahoma" w:eastAsia="Calibri" w:hAnsi="Tahoma" w:cs="Tahoma"/>
          <w:b/>
          <w:bCs/>
          <w:kern w:val="0"/>
          <w:sz w:val="18"/>
          <w:szCs w:val="18"/>
          <w14:ligatures w14:val="none"/>
        </w:rPr>
      </w:pPr>
      <w:r w:rsidRPr="007273A3">
        <w:rPr>
          <w:rFonts w:ascii="Tahoma" w:eastAsia="Calibri" w:hAnsi="Tahoma" w:cs="Tahoma"/>
          <w:b/>
          <w:bCs/>
          <w:kern w:val="0"/>
          <w:sz w:val="18"/>
          <w:szCs w:val="18"/>
          <w14:ligatures w14:val="none"/>
        </w:rPr>
        <w:t>Scam warning</w:t>
      </w:r>
    </w:p>
    <w:p w14:paraId="7B7F335E" w14:textId="5A2E615D" w:rsidR="006A4B89" w:rsidRPr="007273A3" w:rsidRDefault="006A4B89" w:rsidP="007273A3">
      <w:pPr>
        <w:pStyle w:val="NoSpacing"/>
        <w:rPr>
          <w:rFonts w:ascii="Tahoma" w:hAnsi="Tahoma" w:cs="Tahoma"/>
          <w:sz w:val="18"/>
          <w:szCs w:val="18"/>
        </w:rPr>
      </w:pPr>
      <w:r w:rsidRPr="007273A3">
        <w:rPr>
          <w:rFonts w:ascii="Tahoma" w:eastAsia="Calibri" w:hAnsi="Tahoma" w:cs="Tahoma"/>
          <w:kern w:val="0"/>
          <w:sz w:val="18"/>
          <w:szCs w:val="18"/>
          <w14:ligatures w14:val="none"/>
        </w:rPr>
        <w:t>Pebuu Africa wishes to inform all applicants that the recruitment process is completely free of charge. We do not charge or accept any form of payment at any stage, including application submission, interviews, training, or background checks. If you are asked to pay a fee in connection with applying for a role at Pebuu Africa, please consider it fraudulent and report it immediately.</w:t>
      </w:r>
    </w:p>
    <w:p w14:paraId="5220B961" w14:textId="77777777" w:rsidR="008D1765" w:rsidRPr="007273A3" w:rsidRDefault="008D1765" w:rsidP="007273A3">
      <w:pPr>
        <w:pStyle w:val="NoSpacing"/>
        <w:rPr>
          <w:rFonts w:ascii="Tahoma" w:hAnsi="Tahoma" w:cs="Tahoma"/>
          <w:sz w:val="18"/>
          <w:szCs w:val="18"/>
        </w:rPr>
      </w:pPr>
    </w:p>
    <w:p w14:paraId="4B5F4B8A" w14:textId="77777777" w:rsidR="008D1765" w:rsidRPr="007273A3" w:rsidRDefault="008D1765" w:rsidP="007273A3">
      <w:pPr>
        <w:pStyle w:val="NoSpacing"/>
        <w:rPr>
          <w:rFonts w:ascii="Tahoma" w:hAnsi="Tahoma" w:cs="Tahoma"/>
          <w:sz w:val="18"/>
          <w:szCs w:val="18"/>
        </w:rPr>
      </w:pPr>
    </w:p>
    <w:sectPr w:rsidR="008D1765" w:rsidRPr="007273A3">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B43719" w14:textId="77777777" w:rsidR="00887158" w:rsidRDefault="00887158" w:rsidP="00CA3C07">
      <w:r>
        <w:separator/>
      </w:r>
    </w:p>
  </w:endnote>
  <w:endnote w:type="continuationSeparator" w:id="0">
    <w:p w14:paraId="26EA8D0A" w14:textId="77777777" w:rsidR="00887158" w:rsidRDefault="00887158" w:rsidP="00CA3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9515005"/>
      <w:docPartObj>
        <w:docPartGallery w:val="Page Numbers (Bottom of Page)"/>
        <w:docPartUnique/>
      </w:docPartObj>
    </w:sdtPr>
    <w:sdtEndPr/>
    <w:sdtContent>
      <w:sdt>
        <w:sdtPr>
          <w:id w:val="-1769616900"/>
          <w:docPartObj>
            <w:docPartGallery w:val="Page Numbers (Top of Page)"/>
            <w:docPartUnique/>
          </w:docPartObj>
        </w:sdtPr>
        <w:sdtEndPr/>
        <w:sdtContent>
          <w:p w14:paraId="1C2AB263" w14:textId="32CCF322" w:rsidR="00285389" w:rsidRDefault="00285389" w:rsidP="00285389">
            <w:pPr>
              <w:pStyle w:val="Footer"/>
              <w:tabs>
                <w:tab w:val="left" w:pos="5770"/>
              </w:tabs>
            </w:pPr>
            <w:r>
              <w:tab/>
            </w:r>
            <w:r>
              <w:tab/>
            </w:r>
            <w:r>
              <w:tab/>
            </w:r>
            <w:r w:rsidRPr="00285389">
              <w:rPr>
                <w:rFonts w:ascii="Tahoma" w:hAnsi="Tahoma" w:cs="Tahoma"/>
                <w:i/>
                <w:iCs/>
                <w:sz w:val="18"/>
                <w:szCs w:val="18"/>
              </w:rPr>
              <w:t xml:space="preserve">Page </w:t>
            </w:r>
            <w:r w:rsidRPr="00285389">
              <w:rPr>
                <w:rFonts w:ascii="Tahoma" w:hAnsi="Tahoma" w:cs="Tahoma"/>
                <w:b/>
                <w:bCs/>
                <w:i/>
                <w:iCs/>
                <w:sz w:val="18"/>
                <w:szCs w:val="18"/>
              </w:rPr>
              <w:fldChar w:fldCharType="begin"/>
            </w:r>
            <w:r w:rsidRPr="00285389">
              <w:rPr>
                <w:rFonts w:ascii="Tahoma" w:hAnsi="Tahoma" w:cs="Tahoma"/>
                <w:b/>
                <w:bCs/>
                <w:i/>
                <w:iCs/>
                <w:sz w:val="18"/>
                <w:szCs w:val="18"/>
              </w:rPr>
              <w:instrText xml:space="preserve"> PAGE </w:instrText>
            </w:r>
            <w:r w:rsidRPr="00285389">
              <w:rPr>
                <w:rFonts w:ascii="Tahoma" w:hAnsi="Tahoma" w:cs="Tahoma"/>
                <w:b/>
                <w:bCs/>
                <w:i/>
                <w:iCs/>
                <w:sz w:val="18"/>
                <w:szCs w:val="18"/>
              </w:rPr>
              <w:fldChar w:fldCharType="separate"/>
            </w:r>
            <w:r w:rsidR="00AF1778">
              <w:rPr>
                <w:rFonts w:ascii="Tahoma" w:hAnsi="Tahoma" w:cs="Tahoma"/>
                <w:b/>
                <w:bCs/>
                <w:i/>
                <w:iCs/>
                <w:noProof/>
                <w:sz w:val="18"/>
                <w:szCs w:val="18"/>
              </w:rPr>
              <w:t>1</w:t>
            </w:r>
            <w:r w:rsidRPr="00285389">
              <w:rPr>
                <w:rFonts w:ascii="Tahoma" w:hAnsi="Tahoma" w:cs="Tahoma"/>
                <w:b/>
                <w:bCs/>
                <w:i/>
                <w:iCs/>
                <w:sz w:val="18"/>
                <w:szCs w:val="18"/>
              </w:rPr>
              <w:fldChar w:fldCharType="end"/>
            </w:r>
            <w:r w:rsidRPr="00285389">
              <w:rPr>
                <w:rFonts w:ascii="Tahoma" w:hAnsi="Tahoma" w:cs="Tahoma"/>
                <w:i/>
                <w:iCs/>
                <w:sz w:val="18"/>
                <w:szCs w:val="18"/>
              </w:rPr>
              <w:t xml:space="preserve"> of </w:t>
            </w:r>
            <w:r w:rsidRPr="00285389">
              <w:rPr>
                <w:rFonts w:ascii="Tahoma" w:hAnsi="Tahoma" w:cs="Tahoma"/>
                <w:b/>
                <w:bCs/>
                <w:i/>
                <w:iCs/>
                <w:sz w:val="18"/>
                <w:szCs w:val="18"/>
              </w:rPr>
              <w:fldChar w:fldCharType="begin"/>
            </w:r>
            <w:r w:rsidRPr="00285389">
              <w:rPr>
                <w:rFonts w:ascii="Tahoma" w:hAnsi="Tahoma" w:cs="Tahoma"/>
                <w:b/>
                <w:bCs/>
                <w:i/>
                <w:iCs/>
                <w:sz w:val="18"/>
                <w:szCs w:val="18"/>
              </w:rPr>
              <w:instrText xml:space="preserve"> NUMPAGES  </w:instrText>
            </w:r>
            <w:r w:rsidRPr="00285389">
              <w:rPr>
                <w:rFonts w:ascii="Tahoma" w:hAnsi="Tahoma" w:cs="Tahoma"/>
                <w:b/>
                <w:bCs/>
                <w:i/>
                <w:iCs/>
                <w:sz w:val="18"/>
                <w:szCs w:val="18"/>
              </w:rPr>
              <w:fldChar w:fldCharType="separate"/>
            </w:r>
            <w:r w:rsidR="00AF1778">
              <w:rPr>
                <w:rFonts w:ascii="Tahoma" w:hAnsi="Tahoma" w:cs="Tahoma"/>
                <w:b/>
                <w:bCs/>
                <w:i/>
                <w:iCs/>
                <w:noProof/>
                <w:sz w:val="18"/>
                <w:szCs w:val="18"/>
              </w:rPr>
              <w:t>1</w:t>
            </w:r>
            <w:r w:rsidRPr="00285389">
              <w:rPr>
                <w:rFonts w:ascii="Tahoma" w:hAnsi="Tahoma" w:cs="Tahoma"/>
                <w:b/>
                <w:bCs/>
                <w:i/>
                <w:iCs/>
                <w:sz w:val="18"/>
                <w:szCs w:val="18"/>
              </w:rPr>
              <w:fldChar w:fldCharType="end"/>
            </w:r>
          </w:p>
        </w:sdtContent>
      </w:sdt>
    </w:sdtContent>
  </w:sdt>
  <w:p w14:paraId="2BDE3960" w14:textId="77777777" w:rsidR="00285389" w:rsidRDefault="0028538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F0E12C" w14:textId="77777777" w:rsidR="00887158" w:rsidRDefault="00887158" w:rsidP="00CA3C07">
      <w:r>
        <w:separator/>
      </w:r>
    </w:p>
  </w:footnote>
  <w:footnote w:type="continuationSeparator" w:id="0">
    <w:p w14:paraId="14A6F3B5" w14:textId="77777777" w:rsidR="00887158" w:rsidRDefault="00887158" w:rsidP="00CA3C0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798053" w14:textId="77777777" w:rsidR="00CA3C07" w:rsidRDefault="00CA3C07" w:rsidP="00CA3C07">
    <w:pPr>
      <w:pStyle w:val="Header"/>
      <w:jc w:val="right"/>
    </w:pPr>
    <w:r w:rsidRPr="00CA3C07">
      <w:rPr>
        <w:noProof/>
        <w:lang w:val="en-US"/>
      </w:rPr>
      <w:drawing>
        <wp:inline distT="0" distB="0" distL="0" distR="0" wp14:anchorId="1EEA9EC6" wp14:editId="253458E6">
          <wp:extent cx="574813" cy="574813"/>
          <wp:effectExtent l="0" t="0" r="0" b="0"/>
          <wp:docPr id="1855674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674471" name=""/>
                  <pic:cNvPicPr/>
                </pic:nvPicPr>
                <pic:blipFill>
                  <a:blip r:embed="rId1"/>
                  <a:stretch>
                    <a:fillRect/>
                  </a:stretch>
                </pic:blipFill>
                <pic:spPr>
                  <a:xfrm>
                    <a:off x="0" y="0"/>
                    <a:ext cx="578599" cy="578599"/>
                  </a:xfrm>
                  <a:prstGeom prst="rect">
                    <a:avLst/>
                  </a:prstGeom>
                </pic:spPr>
              </pic:pic>
            </a:graphicData>
          </a:graphic>
        </wp:inline>
      </w:drawing>
    </w:r>
  </w:p>
  <w:p w14:paraId="753CD048" w14:textId="77777777" w:rsidR="00CA3C07" w:rsidRDefault="00CA3C07" w:rsidP="00CA3C07">
    <w:pPr>
      <w:pStyle w:val="Header"/>
      <w:jc w:val="right"/>
    </w:pPr>
  </w:p>
  <w:p w14:paraId="390F5C15" w14:textId="77777777" w:rsidR="00CA3C07" w:rsidRDefault="00CA3C07" w:rsidP="00CA3C07">
    <w:pPr>
      <w:pStyle w:val="Header"/>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058B6"/>
    <w:multiLevelType w:val="hybridMultilevel"/>
    <w:tmpl w:val="1B8C50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5E0E13"/>
    <w:multiLevelType w:val="hybridMultilevel"/>
    <w:tmpl w:val="599E7034"/>
    <w:lvl w:ilvl="0" w:tplc="85D82C72">
      <w:start w:val="2"/>
      <w:numFmt w:val="bullet"/>
      <w:lvlText w:val="-"/>
      <w:lvlJc w:val="left"/>
      <w:pPr>
        <w:ind w:left="1800" w:hanging="360"/>
      </w:pPr>
      <w:rPr>
        <w:rFonts w:ascii="Calibri" w:eastAsiaTheme="minorHAnsi" w:hAnsi="Calibri" w:cs="Calibri" w:hint="default"/>
      </w:rPr>
    </w:lvl>
    <w:lvl w:ilvl="1" w:tplc="20000003" w:tentative="1">
      <w:start w:val="1"/>
      <w:numFmt w:val="bullet"/>
      <w:lvlText w:val="o"/>
      <w:lvlJc w:val="left"/>
      <w:pPr>
        <w:ind w:left="2520" w:hanging="360"/>
      </w:pPr>
      <w:rPr>
        <w:rFonts w:ascii="Courier New" w:hAnsi="Courier New" w:cs="Courier New" w:hint="default"/>
      </w:rPr>
    </w:lvl>
    <w:lvl w:ilvl="2" w:tplc="20000005" w:tentative="1">
      <w:start w:val="1"/>
      <w:numFmt w:val="bullet"/>
      <w:lvlText w:val=""/>
      <w:lvlJc w:val="left"/>
      <w:pPr>
        <w:ind w:left="3240" w:hanging="360"/>
      </w:pPr>
      <w:rPr>
        <w:rFonts w:ascii="Wingdings" w:hAnsi="Wingdings" w:hint="default"/>
      </w:rPr>
    </w:lvl>
    <w:lvl w:ilvl="3" w:tplc="20000001" w:tentative="1">
      <w:start w:val="1"/>
      <w:numFmt w:val="bullet"/>
      <w:lvlText w:val=""/>
      <w:lvlJc w:val="left"/>
      <w:pPr>
        <w:ind w:left="3960" w:hanging="360"/>
      </w:pPr>
      <w:rPr>
        <w:rFonts w:ascii="Symbol" w:hAnsi="Symbol" w:hint="default"/>
      </w:rPr>
    </w:lvl>
    <w:lvl w:ilvl="4" w:tplc="20000003" w:tentative="1">
      <w:start w:val="1"/>
      <w:numFmt w:val="bullet"/>
      <w:lvlText w:val="o"/>
      <w:lvlJc w:val="left"/>
      <w:pPr>
        <w:ind w:left="4680" w:hanging="360"/>
      </w:pPr>
      <w:rPr>
        <w:rFonts w:ascii="Courier New" w:hAnsi="Courier New" w:cs="Courier New" w:hint="default"/>
      </w:rPr>
    </w:lvl>
    <w:lvl w:ilvl="5" w:tplc="20000005" w:tentative="1">
      <w:start w:val="1"/>
      <w:numFmt w:val="bullet"/>
      <w:lvlText w:val=""/>
      <w:lvlJc w:val="left"/>
      <w:pPr>
        <w:ind w:left="5400" w:hanging="360"/>
      </w:pPr>
      <w:rPr>
        <w:rFonts w:ascii="Wingdings" w:hAnsi="Wingdings" w:hint="default"/>
      </w:rPr>
    </w:lvl>
    <w:lvl w:ilvl="6" w:tplc="20000001" w:tentative="1">
      <w:start w:val="1"/>
      <w:numFmt w:val="bullet"/>
      <w:lvlText w:val=""/>
      <w:lvlJc w:val="left"/>
      <w:pPr>
        <w:ind w:left="6120" w:hanging="360"/>
      </w:pPr>
      <w:rPr>
        <w:rFonts w:ascii="Symbol" w:hAnsi="Symbol" w:hint="default"/>
      </w:rPr>
    </w:lvl>
    <w:lvl w:ilvl="7" w:tplc="20000003" w:tentative="1">
      <w:start w:val="1"/>
      <w:numFmt w:val="bullet"/>
      <w:lvlText w:val="o"/>
      <w:lvlJc w:val="left"/>
      <w:pPr>
        <w:ind w:left="6840" w:hanging="360"/>
      </w:pPr>
      <w:rPr>
        <w:rFonts w:ascii="Courier New" w:hAnsi="Courier New" w:cs="Courier New" w:hint="default"/>
      </w:rPr>
    </w:lvl>
    <w:lvl w:ilvl="8" w:tplc="20000005" w:tentative="1">
      <w:start w:val="1"/>
      <w:numFmt w:val="bullet"/>
      <w:lvlText w:val=""/>
      <w:lvlJc w:val="left"/>
      <w:pPr>
        <w:ind w:left="7560" w:hanging="360"/>
      </w:pPr>
      <w:rPr>
        <w:rFonts w:ascii="Wingdings" w:hAnsi="Wingdings" w:hint="default"/>
      </w:rPr>
    </w:lvl>
  </w:abstractNum>
  <w:abstractNum w:abstractNumId="2" w15:restartNumberingAfterBreak="0">
    <w:nsid w:val="091C1A8F"/>
    <w:multiLevelType w:val="multilevel"/>
    <w:tmpl w:val="3DF07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7A448F"/>
    <w:multiLevelType w:val="hybridMultilevel"/>
    <w:tmpl w:val="EA08EBB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19E1539"/>
    <w:multiLevelType w:val="hybridMultilevel"/>
    <w:tmpl w:val="B0706F02"/>
    <w:lvl w:ilvl="0" w:tplc="5E8A3E04">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26E258A1"/>
    <w:multiLevelType w:val="hybridMultilevel"/>
    <w:tmpl w:val="CD720DEE"/>
    <w:lvl w:ilvl="0" w:tplc="20000001">
      <w:start w:val="1"/>
      <w:numFmt w:val="bullet"/>
      <w:lvlText w:val=""/>
      <w:lvlJc w:val="left"/>
      <w:pPr>
        <w:ind w:left="2160" w:hanging="360"/>
      </w:pPr>
      <w:rPr>
        <w:rFonts w:ascii="Symbol" w:hAnsi="Symbol" w:hint="default"/>
      </w:rPr>
    </w:lvl>
    <w:lvl w:ilvl="1" w:tplc="20000003" w:tentative="1">
      <w:start w:val="1"/>
      <w:numFmt w:val="bullet"/>
      <w:lvlText w:val="o"/>
      <w:lvlJc w:val="left"/>
      <w:pPr>
        <w:ind w:left="2880" w:hanging="360"/>
      </w:pPr>
      <w:rPr>
        <w:rFonts w:ascii="Courier New" w:hAnsi="Courier New" w:cs="Courier New" w:hint="default"/>
      </w:rPr>
    </w:lvl>
    <w:lvl w:ilvl="2" w:tplc="20000005" w:tentative="1">
      <w:start w:val="1"/>
      <w:numFmt w:val="bullet"/>
      <w:lvlText w:val=""/>
      <w:lvlJc w:val="left"/>
      <w:pPr>
        <w:ind w:left="3600" w:hanging="360"/>
      </w:pPr>
      <w:rPr>
        <w:rFonts w:ascii="Wingdings" w:hAnsi="Wingdings" w:hint="default"/>
      </w:rPr>
    </w:lvl>
    <w:lvl w:ilvl="3" w:tplc="20000001" w:tentative="1">
      <w:start w:val="1"/>
      <w:numFmt w:val="bullet"/>
      <w:lvlText w:val=""/>
      <w:lvlJc w:val="left"/>
      <w:pPr>
        <w:ind w:left="4320" w:hanging="360"/>
      </w:pPr>
      <w:rPr>
        <w:rFonts w:ascii="Symbol" w:hAnsi="Symbol" w:hint="default"/>
      </w:rPr>
    </w:lvl>
    <w:lvl w:ilvl="4" w:tplc="20000003" w:tentative="1">
      <w:start w:val="1"/>
      <w:numFmt w:val="bullet"/>
      <w:lvlText w:val="o"/>
      <w:lvlJc w:val="left"/>
      <w:pPr>
        <w:ind w:left="5040" w:hanging="360"/>
      </w:pPr>
      <w:rPr>
        <w:rFonts w:ascii="Courier New" w:hAnsi="Courier New" w:cs="Courier New" w:hint="default"/>
      </w:rPr>
    </w:lvl>
    <w:lvl w:ilvl="5" w:tplc="20000005" w:tentative="1">
      <w:start w:val="1"/>
      <w:numFmt w:val="bullet"/>
      <w:lvlText w:val=""/>
      <w:lvlJc w:val="left"/>
      <w:pPr>
        <w:ind w:left="5760" w:hanging="360"/>
      </w:pPr>
      <w:rPr>
        <w:rFonts w:ascii="Wingdings" w:hAnsi="Wingdings" w:hint="default"/>
      </w:rPr>
    </w:lvl>
    <w:lvl w:ilvl="6" w:tplc="20000001" w:tentative="1">
      <w:start w:val="1"/>
      <w:numFmt w:val="bullet"/>
      <w:lvlText w:val=""/>
      <w:lvlJc w:val="left"/>
      <w:pPr>
        <w:ind w:left="6480" w:hanging="360"/>
      </w:pPr>
      <w:rPr>
        <w:rFonts w:ascii="Symbol" w:hAnsi="Symbol" w:hint="default"/>
      </w:rPr>
    </w:lvl>
    <w:lvl w:ilvl="7" w:tplc="20000003" w:tentative="1">
      <w:start w:val="1"/>
      <w:numFmt w:val="bullet"/>
      <w:lvlText w:val="o"/>
      <w:lvlJc w:val="left"/>
      <w:pPr>
        <w:ind w:left="7200" w:hanging="360"/>
      </w:pPr>
      <w:rPr>
        <w:rFonts w:ascii="Courier New" w:hAnsi="Courier New" w:cs="Courier New" w:hint="default"/>
      </w:rPr>
    </w:lvl>
    <w:lvl w:ilvl="8" w:tplc="20000005" w:tentative="1">
      <w:start w:val="1"/>
      <w:numFmt w:val="bullet"/>
      <w:lvlText w:val=""/>
      <w:lvlJc w:val="left"/>
      <w:pPr>
        <w:ind w:left="7920" w:hanging="360"/>
      </w:pPr>
      <w:rPr>
        <w:rFonts w:ascii="Wingdings" w:hAnsi="Wingdings" w:hint="default"/>
      </w:rPr>
    </w:lvl>
  </w:abstractNum>
  <w:abstractNum w:abstractNumId="6" w15:restartNumberingAfterBreak="0">
    <w:nsid w:val="2F6E4C51"/>
    <w:multiLevelType w:val="multilevel"/>
    <w:tmpl w:val="F1226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7E66F6"/>
    <w:multiLevelType w:val="hybridMultilevel"/>
    <w:tmpl w:val="22740458"/>
    <w:lvl w:ilvl="0" w:tplc="0B2AAB74">
      <w:numFmt w:val="bullet"/>
      <w:lvlText w:val="-"/>
      <w:lvlJc w:val="left"/>
      <w:pPr>
        <w:ind w:left="1080" w:hanging="360"/>
      </w:pPr>
      <w:rPr>
        <w:rFonts w:ascii="Tahoma" w:eastAsiaTheme="minorHAnsi" w:hAnsi="Tahoma"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EE63CE6"/>
    <w:multiLevelType w:val="hybridMultilevel"/>
    <w:tmpl w:val="29CE25D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07B7A9D"/>
    <w:multiLevelType w:val="hybridMultilevel"/>
    <w:tmpl w:val="7D28E14A"/>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0" w15:restartNumberingAfterBreak="0">
    <w:nsid w:val="460E5502"/>
    <w:multiLevelType w:val="hybridMultilevel"/>
    <w:tmpl w:val="0FB8800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4B8C04F8"/>
    <w:multiLevelType w:val="multilevel"/>
    <w:tmpl w:val="AC804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6056AF"/>
    <w:multiLevelType w:val="multilevel"/>
    <w:tmpl w:val="7C100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AC7D43"/>
    <w:multiLevelType w:val="hybridMultilevel"/>
    <w:tmpl w:val="805AA020"/>
    <w:lvl w:ilvl="0" w:tplc="20000017">
      <w:start w:val="1"/>
      <w:numFmt w:val="lowerLetter"/>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4" w15:restartNumberingAfterBreak="0">
    <w:nsid w:val="6E7A7D2D"/>
    <w:multiLevelType w:val="hybridMultilevel"/>
    <w:tmpl w:val="F8D21F06"/>
    <w:lvl w:ilvl="0" w:tplc="20000013">
      <w:start w:val="1"/>
      <w:numFmt w:val="upperRoman"/>
      <w:lvlText w:val="%1."/>
      <w:lvlJc w:val="righ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5" w15:restartNumberingAfterBreak="0">
    <w:nsid w:val="7A3519E1"/>
    <w:multiLevelType w:val="hybridMultilevel"/>
    <w:tmpl w:val="048CB9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BEC6B9C"/>
    <w:multiLevelType w:val="hybridMultilevel"/>
    <w:tmpl w:val="0B4A8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5"/>
  </w:num>
  <w:num w:numId="2">
    <w:abstractNumId w:val="7"/>
  </w:num>
  <w:num w:numId="3">
    <w:abstractNumId w:val="8"/>
  </w:num>
  <w:num w:numId="4">
    <w:abstractNumId w:val="4"/>
  </w:num>
  <w:num w:numId="5">
    <w:abstractNumId w:val="9"/>
  </w:num>
  <w:num w:numId="6">
    <w:abstractNumId w:val="1"/>
  </w:num>
  <w:num w:numId="7">
    <w:abstractNumId w:val="13"/>
  </w:num>
  <w:num w:numId="8">
    <w:abstractNumId w:val="5"/>
  </w:num>
  <w:num w:numId="9">
    <w:abstractNumId w:val="14"/>
  </w:num>
  <w:num w:numId="10">
    <w:abstractNumId w:val="10"/>
  </w:num>
  <w:num w:numId="11">
    <w:abstractNumId w:val="3"/>
  </w:num>
  <w:num w:numId="12">
    <w:abstractNumId w:val="6"/>
  </w:num>
  <w:num w:numId="13">
    <w:abstractNumId w:val="2"/>
  </w:num>
  <w:num w:numId="14">
    <w:abstractNumId w:val="11"/>
  </w:num>
  <w:num w:numId="15">
    <w:abstractNumId w:val="12"/>
  </w:num>
  <w:num w:numId="16">
    <w:abstractNumId w:val="0"/>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3C07"/>
    <w:rsid w:val="00153CDA"/>
    <w:rsid w:val="00285389"/>
    <w:rsid w:val="002A7C53"/>
    <w:rsid w:val="002D0713"/>
    <w:rsid w:val="002E24BA"/>
    <w:rsid w:val="003722F9"/>
    <w:rsid w:val="003B3FD2"/>
    <w:rsid w:val="00463D95"/>
    <w:rsid w:val="00490B26"/>
    <w:rsid w:val="004A53B3"/>
    <w:rsid w:val="004B120D"/>
    <w:rsid w:val="004F07A3"/>
    <w:rsid w:val="00567331"/>
    <w:rsid w:val="00647EEA"/>
    <w:rsid w:val="00687F46"/>
    <w:rsid w:val="006A4B89"/>
    <w:rsid w:val="007273A3"/>
    <w:rsid w:val="00780D7E"/>
    <w:rsid w:val="00787D8D"/>
    <w:rsid w:val="007A03BB"/>
    <w:rsid w:val="00887158"/>
    <w:rsid w:val="008930AF"/>
    <w:rsid w:val="008D1765"/>
    <w:rsid w:val="008E0F5A"/>
    <w:rsid w:val="00924C6F"/>
    <w:rsid w:val="00933A11"/>
    <w:rsid w:val="00A72BE2"/>
    <w:rsid w:val="00AF1778"/>
    <w:rsid w:val="00B14D84"/>
    <w:rsid w:val="00C16AAD"/>
    <w:rsid w:val="00C34472"/>
    <w:rsid w:val="00C66C98"/>
    <w:rsid w:val="00CA3C07"/>
    <w:rsid w:val="00D07C93"/>
    <w:rsid w:val="00D80C41"/>
    <w:rsid w:val="00D85898"/>
    <w:rsid w:val="00E72F9A"/>
    <w:rsid w:val="00F95FEB"/>
    <w:rsid w:val="00FB063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896A3"/>
  <w15:chartTrackingRefBased/>
  <w15:docId w15:val="{749117BE-C866-8242-91AF-5687C4F71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A4B89"/>
    <w:pPr>
      <w:keepNext/>
      <w:keepLines/>
      <w:widowControl w:val="0"/>
      <w:autoSpaceDE w:val="0"/>
      <w:autoSpaceDN w:val="0"/>
      <w:spacing w:before="360" w:after="80"/>
      <w:outlineLvl w:val="0"/>
    </w:pPr>
    <w:rPr>
      <w:rFonts w:asciiTheme="majorHAnsi" w:eastAsiaTheme="majorEastAsia" w:hAnsiTheme="majorHAnsi" w:cstheme="majorBidi"/>
      <w:color w:val="2F5496" w:themeColor="accent1" w:themeShade="BF"/>
      <w:kern w:val="0"/>
      <w:sz w:val="40"/>
      <w:szCs w:val="40"/>
      <w:lang w:val="en-US"/>
      <w14:ligatures w14:val="none"/>
    </w:rPr>
  </w:style>
  <w:style w:type="paragraph" w:styleId="Heading3">
    <w:name w:val="heading 3"/>
    <w:basedOn w:val="Normal"/>
    <w:next w:val="Normal"/>
    <w:link w:val="Heading3Char"/>
    <w:uiPriority w:val="9"/>
    <w:semiHidden/>
    <w:unhideWhenUsed/>
    <w:qFormat/>
    <w:rsid w:val="008D176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3C07"/>
    <w:pPr>
      <w:tabs>
        <w:tab w:val="center" w:pos="4513"/>
        <w:tab w:val="right" w:pos="9026"/>
      </w:tabs>
    </w:pPr>
  </w:style>
  <w:style w:type="character" w:customStyle="1" w:styleId="HeaderChar">
    <w:name w:val="Header Char"/>
    <w:basedOn w:val="DefaultParagraphFont"/>
    <w:link w:val="Header"/>
    <w:uiPriority w:val="99"/>
    <w:rsid w:val="00CA3C07"/>
  </w:style>
  <w:style w:type="paragraph" w:styleId="Footer">
    <w:name w:val="footer"/>
    <w:basedOn w:val="Normal"/>
    <w:link w:val="FooterChar"/>
    <w:uiPriority w:val="99"/>
    <w:unhideWhenUsed/>
    <w:rsid w:val="00CA3C07"/>
    <w:pPr>
      <w:tabs>
        <w:tab w:val="center" w:pos="4513"/>
        <w:tab w:val="right" w:pos="9026"/>
      </w:tabs>
    </w:pPr>
  </w:style>
  <w:style w:type="character" w:customStyle="1" w:styleId="FooterChar">
    <w:name w:val="Footer Char"/>
    <w:basedOn w:val="DefaultParagraphFont"/>
    <w:link w:val="Footer"/>
    <w:uiPriority w:val="99"/>
    <w:rsid w:val="00CA3C07"/>
  </w:style>
  <w:style w:type="paragraph" w:styleId="ListParagraph">
    <w:name w:val="List Paragraph"/>
    <w:basedOn w:val="Normal"/>
    <w:uiPriority w:val="34"/>
    <w:qFormat/>
    <w:rsid w:val="00490B26"/>
    <w:pPr>
      <w:ind w:left="720"/>
      <w:contextualSpacing/>
    </w:pPr>
  </w:style>
  <w:style w:type="paragraph" w:styleId="NoSpacing">
    <w:name w:val="No Spacing"/>
    <w:uiPriority w:val="1"/>
    <w:qFormat/>
    <w:rsid w:val="00285389"/>
    <w:rPr>
      <w:lang w:val="en-US"/>
    </w:rPr>
  </w:style>
  <w:style w:type="table" w:styleId="TableGrid">
    <w:name w:val="Table Grid"/>
    <w:basedOn w:val="TableNormal"/>
    <w:uiPriority w:val="39"/>
    <w:rsid w:val="00285389"/>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A4B89"/>
    <w:rPr>
      <w:rFonts w:asciiTheme="majorHAnsi" w:eastAsiaTheme="majorEastAsia" w:hAnsiTheme="majorHAnsi" w:cstheme="majorBidi"/>
      <w:color w:val="2F5496" w:themeColor="accent1" w:themeShade="BF"/>
      <w:kern w:val="0"/>
      <w:sz w:val="40"/>
      <w:szCs w:val="40"/>
      <w:lang w:val="en-US"/>
      <w14:ligatures w14:val="none"/>
    </w:rPr>
  </w:style>
  <w:style w:type="paragraph" w:styleId="BodyText">
    <w:name w:val="Body Text"/>
    <w:basedOn w:val="Normal"/>
    <w:link w:val="BodyTextChar"/>
    <w:uiPriority w:val="1"/>
    <w:qFormat/>
    <w:rsid w:val="006A4B89"/>
    <w:pPr>
      <w:widowControl w:val="0"/>
      <w:autoSpaceDE w:val="0"/>
      <w:autoSpaceDN w:val="0"/>
      <w:ind w:left="1103" w:hanging="360"/>
    </w:pPr>
    <w:rPr>
      <w:rFonts w:ascii="Calibri" w:eastAsia="Calibri" w:hAnsi="Calibri" w:cs="Calibri"/>
      <w:kern w:val="0"/>
      <w:sz w:val="22"/>
      <w:szCs w:val="22"/>
      <w:lang w:val="en-US"/>
      <w14:ligatures w14:val="none"/>
    </w:rPr>
  </w:style>
  <w:style w:type="character" w:customStyle="1" w:styleId="BodyTextChar">
    <w:name w:val="Body Text Char"/>
    <w:basedOn w:val="DefaultParagraphFont"/>
    <w:link w:val="BodyText"/>
    <w:uiPriority w:val="1"/>
    <w:rsid w:val="006A4B89"/>
    <w:rPr>
      <w:rFonts w:ascii="Calibri" w:eastAsia="Calibri" w:hAnsi="Calibri" w:cs="Calibri"/>
      <w:kern w:val="0"/>
      <w:sz w:val="22"/>
      <w:szCs w:val="22"/>
      <w:lang w:val="en-US"/>
      <w14:ligatures w14:val="none"/>
    </w:rPr>
  </w:style>
  <w:style w:type="character" w:styleId="Hyperlink">
    <w:name w:val="Hyperlink"/>
    <w:basedOn w:val="DefaultParagraphFont"/>
    <w:uiPriority w:val="99"/>
    <w:unhideWhenUsed/>
    <w:rsid w:val="008D1765"/>
    <w:rPr>
      <w:color w:val="0563C1" w:themeColor="hyperlink"/>
      <w:u w:val="single"/>
    </w:rPr>
  </w:style>
  <w:style w:type="character" w:customStyle="1" w:styleId="UnresolvedMention">
    <w:name w:val="Unresolved Mention"/>
    <w:basedOn w:val="DefaultParagraphFont"/>
    <w:uiPriority w:val="99"/>
    <w:semiHidden/>
    <w:unhideWhenUsed/>
    <w:rsid w:val="008D1765"/>
    <w:rPr>
      <w:color w:val="605E5C"/>
      <w:shd w:val="clear" w:color="auto" w:fill="E1DFDD"/>
    </w:rPr>
  </w:style>
  <w:style w:type="character" w:customStyle="1" w:styleId="Heading3Char">
    <w:name w:val="Heading 3 Char"/>
    <w:basedOn w:val="DefaultParagraphFont"/>
    <w:link w:val="Heading3"/>
    <w:uiPriority w:val="9"/>
    <w:semiHidden/>
    <w:rsid w:val="008D1765"/>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8D1765"/>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8D17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5304048">
      <w:bodyDiv w:val="1"/>
      <w:marLeft w:val="0"/>
      <w:marRight w:val="0"/>
      <w:marTop w:val="0"/>
      <w:marBottom w:val="0"/>
      <w:divBdr>
        <w:top w:val="none" w:sz="0" w:space="0" w:color="auto"/>
        <w:left w:val="none" w:sz="0" w:space="0" w:color="auto"/>
        <w:bottom w:val="none" w:sz="0" w:space="0" w:color="auto"/>
        <w:right w:val="none" w:sz="0" w:space="0" w:color="auto"/>
      </w:divBdr>
    </w:div>
    <w:div w:id="1635210807">
      <w:bodyDiv w:val="1"/>
      <w:marLeft w:val="0"/>
      <w:marRight w:val="0"/>
      <w:marTop w:val="0"/>
      <w:marBottom w:val="0"/>
      <w:divBdr>
        <w:top w:val="none" w:sz="0" w:space="0" w:color="auto"/>
        <w:left w:val="none" w:sz="0" w:space="0" w:color="auto"/>
        <w:bottom w:val="none" w:sz="0" w:space="0" w:color="auto"/>
        <w:right w:val="none" w:sz="0" w:space="0" w:color="auto"/>
      </w:divBdr>
    </w:div>
    <w:div w:id="165880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pebuu.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6E44C8-154B-41FD-BF63-AA7EF75D5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468</Words>
  <Characters>2671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HP</cp:lastModifiedBy>
  <cp:revision>2</cp:revision>
  <dcterms:created xsi:type="dcterms:W3CDTF">2025-10-31T06:47:00Z</dcterms:created>
  <dcterms:modified xsi:type="dcterms:W3CDTF">2025-10-31T06:47:00Z</dcterms:modified>
</cp:coreProperties>
</file>